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79786" w14:textId="77777777" w:rsidR="001A4DF6" w:rsidRPr="001A4DF6" w:rsidRDefault="001A4DF6" w:rsidP="001A4DF6">
      <w:pPr>
        <w:spacing w:after="0" w:line="260" w:lineRule="exact"/>
        <w:jc w:val="right"/>
        <w:rPr>
          <w:rFonts w:eastAsia="Times New Roman" w:cs="Tahoma"/>
          <w:sz w:val="18"/>
          <w:szCs w:val="18"/>
          <w:lang w:eastAsia="pl-PL"/>
        </w:rPr>
      </w:pPr>
      <w:r w:rsidRPr="001A4DF6">
        <w:rPr>
          <w:rFonts w:eastAsia="Times New Roman" w:cs="Tahoma"/>
          <w:sz w:val="18"/>
          <w:szCs w:val="18"/>
          <w:lang w:eastAsia="pl-PL"/>
        </w:rPr>
        <w:t xml:space="preserve">Załącznik nr 2 do zarządzenia nr </w:t>
      </w:r>
      <w:r w:rsidR="006651CF">
        <w:rPr>
          <w:rFonts w:eastAsia="Times New Roman" w:cs="Tahoma"/>
          <w:sz w:val="18"/>
          <w:szCs w:val="18"/>
          <w:lang w:eastAsia="pl-PL"/>
        </w:rPr>
        <w:t>Z/10/2015</w:t>
      </w:r>
    </w:p>
    <w:p w14:paraId="423CF594" w14:textId="77777777" w:rsidR="001A4DF6" w:rsidRPr="001A4DF6" w:rsidRDefault="001A4DF6" w:rsidP="001A4DF6">
      <w:pPr>
        <w:spacing w:after="0" w:line="260" w:lineRule="exact"/>
        <w:jc w:val="right"/>
        <w:rPr>
          <w:rFonts w:eastAsia="Times New Roman" w:cs="Tahoma"/>
          <w:sz w:val="18"/>
          <w:szCs w:val="18"/>
          <w:lang w:eastAsia="pl-PL"/>
        </w:rPr>
      </w:pPr>
      <w:r w:rsidRPr="001A4DF6">
        <w:rPr>
          <w:rFonts w:eastAsia="Times New Roman" w:cs="Tahoma"/>
          <w:sz w:val="18"/>
          <w:szCs w:val="18"/>
          <w:lang w:eastAsia="pl-PL"/>
        </w:rPr>
        <w:t xml:space="preserve">Prezesa Zarządu PZU </w:t>
      </w:r>
      <w:r>
        <w:rPr>
          <w:rFonts w:eastAsia="Times New Roman" w:cs="Tahoma"/>
          <w:sz w:val="18"/>
          <w:szCs w:val="18"/>
          <w:lang w:eastAsia="pl-PL"/>
        </w:rPr>
        <w:t xml:space="preserve">Życie </w:t>
      </w:r>
      <w:r w:rsidRPr="001A4DF6">
        <w:rPr>
          <w:rFonts w:eastAsia="Times New Roman" w:cs="Tahoma"/>
          <w:sz w:val="18"/>
          <w:szCs w:val="18"/>
          <w:lang w:eastAsia="pl-PL"/>
        </w:rPr>
        <w:t xml:space="preserve">SA z dnia </w:t>
      </w:r>
      <w:r w:rsidR="006651CF">
        <w:rPr>
          <w:rFonts w:eastAsia="Times New Roman" w:cs="Tahoma"/>
          <w:sz w:val="18"/>
          <w:szCs w:val="18"/>
          <w:lang w:eastAsia="pl-PL"/>
        </w:rPr>
        <w:t>26 maja</w:t>
      </w:r>
      <w:r w:rsidR="006651CF" w:rsidRPr="001A4DF6">
        <w:rPr>
          <w:rFonts w:eastAsia="Times New Roman" w:cs="Tahoma"/>
          <w:sz w:val="18"/>
          <w:szCs w:val="18"/>
          <w:lang w:eastAsia="pl-PL"/>
        </w:rPr>
        <w:t xml:space="preserve"> </w:t>
      </w:r>
      <w:r w:rsidRPr="001A4DF6">
        <w:rPr>
          <w:rFonts w:eastAsia="Times New Roman" w:cs="Tahoma"/>
          <w:sz w:val="18"/>
          <w:szCs w:val="18"/>
          <w:lang w:eastAsia="pl-PL"/>
        </w:rPr>
        <w:t>2015 r.</w:t>
      </w:r>
    </w:p>
    <w:p w14:paraId="37A5F905" w14:textId="77777777" w:rsidR="00D13C00" w:rsidRPr="0024486F" w:rsidRDefault="00D13C00" w:rsidP="00D13C00">
      <w:pPr>
        <w:spacing w:after="0" w:line="260" w:lineRule="exact"/>
        <w:jc w:val="both"/>
        <w:rPr>
          <w:rFonts w:asciiTheme="majorHAnsi" w:eastAsia="Calibri" w:hAnsiTheme="majorHAnsi" w:cstheme="majorHAnsi"/>
          <w:sz w:val="18"/>
          <w:szCs w:val="18"/>
        </w:rPr>
      </w:pPr>
    </w:p>
    <w:p w14:paraId="754F0EE1" w14:textId="77777777" w:rsidR="00126BDF" w:rsidRPr="0024486F" w:rsidRDefault="00126BDF" w:rsidP="008416B9">
      <w:pPr>
        <w:spacing w:after="0" w:line="260" w:lineRule="exact"/>
        <w:jc w:val="center"/>
        <w:rPr>
          <w:rFonts w:asciiTheme="majorHAnsi" w:eastAsia="Calibri" w:hAnsiTheme="majorHAnsi" w:cstheme="majorHAnsi"/>
          <w:sz w:val="18"/>
          <w:szCs w:val="18"/>
        </w:rPr>
      </w:pPr>
      <w:r w:rsidRPr="0024486F">
        <w:rPr>
          <w:rFonts w:asciiTheme="majorHAnsi" w:eastAsia="Calibri" w:hAnsiTheme="majorHAnsi" w:cstheme="majorHAnsi"/>
          <w:b/>
          <w:sz w:val="18"/>
          <w:szCs w:val="18"/>
        </w:rPr>
        <w:t>Regulamin świadczenia usług drogą elektroniczną</w:t>
      </w:r>
      <w:r w:rsidR="00E275D7">
        <w:rPr>
          <w:rFonts w:asciiTheme="majorHAnsi" w:eastAsia="Calibri" w:hAnsiTheme="majorHAnsi" w:cstheme="majorHAnsi"/>
          <w:b/>
          <w:sz w:val="18"/>
          <w:szCs w:val="18"/>
        </w:rPr>
        <w:t xml:space="preserve"> w</w:t>
      </w:r>
      <w:r w:rsidRPr="0024486F">
        <w:rPr>
          <w:rFonts w:asciiTheme="majorHAnsi" w:eastAsia="Calibri" w:hAnsiTheme="majorHAnsi" w:cstheme="majorHAnsi"/>
          <w:sz w:val="18"/>
          <w:szCs w:val="18"/>
        </w:rPr>
        <w:t xml:space="preserve"> </w:t>
      </w:r>
      <w:r w:rsidRPr="0024486F">
        <w:rPr>
          <w:rFonts w:asciiTheme="majorHAnsi" w:eastAsia="Calibri" w:hAnsiTheme="majorHAnsi" w:cstheme="majorHAnsi"/>
          <w:b/>
          <w:sz w:val="18"/>
          <w:szCs w:val="18"/>
        </w:rPr>
        <w:t xml:space="preserve">PZU </w:t>
      </w:r>
      <w:r w:rsidR="00D36DD3">
        <w:rPr>
          <w:rFonts w:asciiTheme="majorHAnsi" w:eastAsia="Calibri" w:hAnsiTheme="majorHAnsi" w:cstheme="majorHAnsi"/>
          <w:b/>
          <w:sz w:val="18"/>
          <w:szCs w:val="18"/>
        </w:rPr>
        <w:t xml:space="preserve">Życie </w:t>
      </w:r>
      <w:r w:rsidRPr="0024486F">
        <w:rPr>
          <w:rFonts w:asciiTheme="majorHAnsi" w:eastAsia="Calibri" w:hAnsiTheme="majorHAnsi" w:cstheme="majorHAnsi"/>
          <w:b/>
          <w:sz w:val="18"/>
          <w:szCs w:val="18"/>
        </w:rPr>
        <w:t>SA</w:t>
      </w:r>
      <w:r w:rsidR="00761528">
        <w:rPr>
          <w:rFonts w:asciiTheme="majorHAnsi" w:eastAsia="Calibri" w:hAnsiTheme="majorHAnsi" w:cstheme="majorHAnsi"/>
          <w:b/>
          <w:sz w:val="18"/>
          <w:szCs w:val="18"/>
        </w:rPr>
        <w:t xml:space="preserve"> w zakresie procesu rekrutacji </w:t>
      </w:r>
    </w:p>
    <w:p w14:paraId="74FAB450" w14:textId="77777777" w:rsidR="00126BDF" w:rsidRPr="0024486F" w:rsidRDefault="00126BDF" w:rsidP="0024486F">
      <w:pPr>
        <w:spacing w:after="0" w:line="260" w:lineRule="exact"/>
        <w:jc w:val="both"/>
        <w:rPr>
          <w:rFonts w:asciiTheme="majorHAnsi" w:eastAsia="Calibri" w:hAnsiTheme="majorHAnsi" w:cstheme="majorHAnsi"/>
          <w:sz w:val="18"/>
          <w:szCs w:val="18"/>
        </w:rPr>
      </w:pPr>
    </w:p>
    <w:p w14:paraId="50E45487" w14:textId="77777777" w:rsidR="00126BDF" w:rsidRPr="0024486F" w:rsidRDefault="00126BDF" w:rsidP="0024486F">
      <w:pPr>
        <w:spacing w:after="0" w:line="260" w:lineRule="exact"/>
        <w:jc w:val="both"/>
        <w:rPr>
          <w:rFonts w:asciiTheme="majorHAnsi" w:eastAsia="Calibri" w:hAnsiTheme="majorHAnsi" w:cstheme="majorHAnsi"/>
          <w:sz w:val="18"/>
          <w:szCs w:val="18"/>
        </w:rPr>
      </w:pPr>
    </w:p>
    <w:p w14:paraId="628B956F" w14:textId="77777777" w:rsidR="00126BDF" w:rsidRPr="0024486F" w:rsidRDefault="00126BDF" w:rsidP="00761528">
      <w:pPr>
        <w:spacing w:after="0" w:line="260" w:lineRule="exact"/>
        <w:jc w:val="center"/>
        <w:rPr>
          <w:rFonts w:asciiTheme="majorHAnsi" w:eastAsia="Calibri" w:hAnsiTheme="majorHAnsi" w:cstheme="majorHAnsi"/>
          <w:b/>
          <w:sz w:val="18"/>
          <w:szCs w:val="18"/>
        </w:rPr>
      </w:pPr>
    </w:p>
    <w:p w14:paraId="1FF0ADBA" w14:textId="77777777" w:rsidR="00126BDF" w:rsidRPr="0024486F" w:rsidRDefault="00D3748F" w:rsidP="00761528">
      <w:pPr>
        <w:spacing w:after="0" w:line="260" w:lineRule="exact"/>
        <w:jc w:val="center"/>
        <w:rPr>
          <w:rFonts w:asciiTheme="majorHAnsi" w:eastAsia="Calibri" w:hAnsiTheme="majorHAnsi" w:cstheme="majorHAnsi"/>
          <w:b/>
          <w:sz w:val="18"/>
          <w:szCs w:val="18"/>
        </w:rPr>
      </w:pPr>
      <w:r>
        <w:rPr>
          <w:rFonts w:asciiTheme="majorHAnsi" w:eastAsia="Calibri" w:hAnsiTheme="majorHAnsi" w:cstheme="majorHAnsi"/>
          <w:b/>
          <w:sz w:val="18"/>
          <w:szCs w:val="18"/>
        </w:rPr>
        <w:t>Postanowienia ogólne</w:t>
      </w:r>
    </w:p>
    <w:p w14:paraId="6F456959" w14:textId="77777777" w:rsidR="00126BDF" w:rsidRPr="0024486F" w:rsidRDefault="00126BDF" w:rsidP="0024486F">
      <w:pPr>
        <w:spacing w:after="0" w:line="260" w:lineRule="exact"/>
        <w:jc w:val="both"/>
        <w:rPr>
          <w:rFonts w:asciiTheme="majorHAnsi" w:eastAsia="Calibri" w:hAnsiTheme="majorHAnsi" w:cstheme="majorHAnsi"/>
          <w:b/>
          <w:sz w:val="18"/>
          <w:szCs w:val="18"/>
        </w:rPr>
      </w:pPr>
    </w:p>
    <w:p w14:paraId="54E75EB0" w14:textId="77777777" w:rsidR="00126BDF" w:rsidRDefault="00126BDF" w:rsidP="0024486F">
      <w:pPr>
        <w:spacing w:after="0" w:line="260" w:lineRule="exact"/>
        <w:jc w:val="center"/>
        <w:rPr>
          <w:rFonts w:asciiTheme="majorHAnsi" w:eastAsia="Calibri" w:hAnsiTheme="majorHAnsi" w:cstheme="majorHAnsi"/>
          <w:b/>
          <w:sz w:val="18"/>
          <w:szCs w:val="18"/>
        </w:rPr>
      </w:pPr>
      <w:r w:rsidRPr="0024486F">
        <w:rPr>
          <w:rFonts w:asciiTheme="majorHAnsi" w:eastAsia="Calibri" w:hAnsiTheme="majorHAnsi" w:cstheme="majorHAnsi"/>
          <w:b/>
          <w:sz w:val="18"/>
          <w:szCs w:val="18"/>
        </w:rPr>
        <w:t>§ 1</w:t>
      </w:r>
    </w:p>
    <w:p w14:paraId="4B285A62" w14:textId="77777777" w:rsidR="00A530FA" w:rsidRPr="0024486F" w:rsidRDefault="00A530FA" w:rsidP="0024486F">
      <w:pPr>
        <w:spacing w:after="0" w:line="260" w:lineRule="exact"/>
        <w:jc w:val="center"/>
        <w:rPr>
          <w:rFonts w:asciiTheme="majorHAnsi" w:eastAsia="Calibri" w:hAnsiTheme="majorHAnsi" w:cstheme="majorHAnsi"/>
          <w:b/>
          <w:sz w:val="18"/>
          <w:szCs w:val="18"/>
        </w:rPr>
      </w:pPr>
    </w:p>
    <w:p w14:paraId="66203046" w14:textId="77777777" w:rsidR="00B54D77" w:rsidRDefault="008416B9" w:rsidP="008416B9">
      <w:pPr>
        <w:numPr>
          <w:ilvl w:val="0"/>
          <w:numId w:val="1"/>
        </w:numPr>
        <w:spacing w:after="0" w:line="260" w:lineRule="exact"/>
        <w:ind w:left="426" w:hanging="426"/>
        <w:jc w:val="both"/>
        <w:rPr>
          <w:rFonts w:asciiTheme="majorHAnsi" w:eastAsia="Calibri" w:hAnsiTheme="majorHAnsi" w:cstheme="majorHAnsi"/>
          <w:sz w:val="18"/>
          <w:szCs w:val="18"/>
        </w:rPr>
      </w:pPr>
      <w:r>
        <w:rPr>
          <w:rFonts w:asciiTheme="majorHAnsi" w:eastAsia="Calibri" w:hAnsiTheme="majorHAnsi" w:cstheme="majorHAnsi"/>
          <w:sz w:val="18"/>
          <w:szCs w:val="18"/>
        </w:rPr>
        <w:t>Regulamin świadczenia usług drogą elektroniczną</w:t>
      </w:r>
      <w:r w:rsidR="00B17D96">
        <w:rPr>
          <w:rFonts w:asciiTheme="majorHAnsi" w:eastAsia="Calibri" w:hAnsiTheme="majorHAnsi" w:cstheme="majorHAnsi"/>
          <w:sz w:val="18"/>
          <w:szCs w:val="18"/>
        </w:rPr>
        <w:t xml:space="preserve"> </w:t>
      </w:r>
      <w:r w:rsidR="0083736E">
        <w:rPr>
          <w:rFonts w:asciiTheme="majorHAnsi" w:eastAsia="Calibri" w:hAnsiTheme="majorHAnsi" w:cstheme="majorHAnsi"/>
          <w:sz w:val="18"/>
          <w:szCs w:val="18"/>
        </w:rPr>
        <w:t xml:space="preserve">w PZU Życie SA </w:t>
      </w:r>
      <w:r w:rsidR="00B17D96">
        <w:rPr>
          <w:rFonts w:asciiTheme="majorHAnsi" w:eastAsia="Calibri" w:hAnsiTheme="majorHAnsi" w:cstheme="majorHAnsi"/>
          <w:sz w:val="18"/>
          <w:szCs w:val="18"/>
        </w:rPr>
        <w:t>w zakresie</w:t>
      </w:r>
      <w:r w:rsidR="009E360A">
        <w:rPr>
          <w:rFonts w:asciiTheme="majorHAnsi" w:eastAsia="Calibri" w:hAnsiTheme="majorHAnsi" w:cstheme="majorHAnsi"/>
          <w:sz w:val="18"/>
          <w:szCs w:val="18"/>
        </w:rPr>
        <w:t xml:space="preserve"> procesu rekrutacji</w:t>
      </w:r>
      <w:r w:rsidR="00B17D96">
        <w:rPr>
          <w:rFonts w:asciiTheme="majorHAnsi" w:eastAsia="Calibri" w:hAnsiTheme="majorHAnsi" w:cstheme="majorHAnsi"/>
          <w:sz w:val="18"/>
          <w:szCs w:val="18"/>
        </w:rPr>
        <w:t xml:space="preserve">, zwany dalej „Regulaminem”, określa </w:t>
      </w:r>
      <w:r w:rsidR="00B17D96" w:rsidRPr="0024486F">
        <w:rPr>
          <w:rFonts w:asciiTheme="majorHAnsi" w:eastAsia="Calibri" w:hAnsiTheme="majorHAnsi" w:cstheme="majorHAnsi"/>
          <w:sz w:val="18"/>
          <w:szCs w:val="18"/>
        </w:rPr>
        <w:t>w szczególności:</w:t>
      </w:r>
    </w:p>
    <w:p w14:paraId="7BE8E2FD" w14:textId="77777777" w:rsidR="00B17D96" w:rsidRPr="0024486F" w:rsidRDefault="00B17D96" w:rsidP="00B17D96">
      <w:pPr>
        <w:numPr>
          <w:ilvl w:val="0"/>
          <w:numId w:val="3"/>
        </w:numPr>
        <w:spacing w:after="0" w:line="260" w:lineRule="exact"/>
        <w:jc w:val="both"/>
        <w:rPr>
          <w:rFonts w:asciiTheme="majorHAnsi" w:eastAsia="Calibri" w:hAnsiTheme="majorHAnsi" w:cstheme="majorHAnsi"/>
          <w:sz w:val="18"/>
          <w:szCs w:val="18"/>
        </w:rPr>
      </w:pPr>
      <w:r w:rsidRPr="0024486F">
        <w:rPr>
          <w:rFonts w:asciiTheme="majorHAnsi" w:eastAsia="Calibri" w:hAnsiTheme="majorHAnsi" w:cstheme="majorHAnsi"/>
          <w:sz w:val="18"/>
          <w:szCs w:val="18"/>
        </w:rPr>
        <w:t>warunki zawierania i rozwiązywania Umów o świadczenie usług drogą elektroniczną;</w:t>
      </w:r>
    </w:p>
    <w:p w14:paraId="305903E4" w14:textId="77777777" w:rsidR="00B17D96" w:rsidRPr="0024486F" w:rsidRDefault="00B17D96" w:rsidP="00B17D96">
      <w:pPr>
        <w:numPr>
          <w:ilvl w:val="0"/>
          <w:numId w:val="3"/>
        </w:numPr>
        <w:spacing w:after="0" w:line="260" w:lineRule="exact"/>
        <w:jc w:val="both"/>
        <w:rPr>
          <w:rFonts w:asciiTheme="majorHAnsi" w:eastAsia="Calibri" w:hAnsiTheme="majorHAnsi" w:cstheme="majorHAnsi"/>
          <w:sz w:val="18"/>
          <w:szCs w:val="18"/>
        </w:rPr>
      </w:pPr>
      <w:r w:rsidRPr="0024486F">
        <w:rPr>
          <w:rFonts w:asciiTheme="majorHAnsi" w:eastAsia="Calibri" w:hAnsiTheme="majorHAnsi" w:cstheme="majorHAnsi"/>
          <w:sz w:val="18"/>
          <w:szCs w:val="18"/>
        </w:rPr>
        <w:t>rodzaje i zakres Usługi świadczonej drogą elektroniczną;</w:t>
      </w:r>
    </w:p>
    <w:p w14:paraId="61F6FE98" w14:textId="77777777" w:rsidR="00B17D96" w:rsidRPr="0024486F" w:rsidRDefault="00B17D96" w:rsidP="00B17D96">
      <w:pPr>
        <w:numPr>
          <w:ilvl w:val="0"/>
          <w:numId w:val="3"/>
        </w:numPr>
        <w:spacing w:after="0" w:line="260" w:lineRule="exact"/>
        <w:jc w:val="both"/>
        <w:rPr>
          <w:rFonts w:asciiTheme="majorHAnsi" w:eastAsia="Calibri" w:hAnsiTheme="majorHAnsi" w:cstheme="majorHAnsi"/>
          <w:sz w:val="18"/>
          <w:szCs w:val="18"/>
        </w:rPr>
      </w:pPr>
      <w:r w:rsidRPr="0024486F">
        <w:rPr>
          <w:rFonts w:asciiTheme="majorHAnsi" w:eastAsia="Calibri" w:hAnsiTheme="majorHAnsi" w:cstheme="majorHAnsi"/>
          <w:sz w:val="18"/>
          <w:szCs w:val="18"/>
        </w:rPr>
        <w:t>warunki świadczenia Usługi drogą elektroniczną, w tym:</w:t>
      </w:r>
    </w:p>
    <w:p w14:paraId="5B91F2F8" w14:textId="77777777" w:rsidR="00B17D96" w:rsidRPr="0024486F" w:rsidRDefault="00B17D96" w:rsidP="00B17D96">
      <w:pPr>
        <w:numPr>
          <w:ilvl w:val="1"/>
          <w:numId w:val="16"/>
        </w:numPr>
        <w:spacing w:after="0" w:line="260" w:lineRule="exact"/>
        <w:ind w:left="1134" w:hanging="425"/>
        <w:jc w:val="both"/>
        <w:rPr>
          <w:rFonts w:asciiTheme="majorHAnsi" w:eastAsia="Calibri" w:hAnsiTheme="majorHAnsi" w:cstheme="majorHAnsi"/>
          <w:sz w:val="18"/>
          <w:szCs w:val="18"/>
        </w:rPr>
      </w:pPr>
      <w:r w:rsidRPr="0024486F">
        <w:rPr>
          <w:rFonts w:asciiTheme="majorHAnsi" w:eastAsia="Calibri" w:hAnsiTheme="majorHAnsi" w:cstheme="majorHAnsi"/>
          <w:sz w:val="18"/>
          <w:szCs w:val="18"/>
        </w:rPr>
        <w:t>wymagania techniczne dla świadczenia Usługi drogą elektroniczną</w:t>
      </w:r>
      <w:r>
        <w:rPr>
          <w:rFonts w:asciiTheme="majorHAnsi" w:eastAsia="Calibri" w:hAnsiTheme="majorHAnsi" w:cstheme="majorHAnsi"/>
          <w:sz w:val="18"/>
          <w:szCs w:val="18"/>
        </w:rPr>
        <w:t>,</w:t>
      </w:r>
    </w:p>
    <w:p w14:paraId="09230790" w14:textId="77777777" w:rsidR="00B17D96" w:rsidRPr="0024486F" w:rsidRDefault="00B17D96" w:rsidP="00B17D96">
      <w:pPr>
        <w:numPr>
          <w:ilvl w:val="1"/>
          <w:numId w:val="16"/>
        </w:numPr>
        <w:spacing w:after="0" w:line="260" w:lineRule="exact"/>
        <w:ind w:left="1134" w:hanging="425"/>
        <w:jc w:val="both"/>
        <w:rPr>
          <w:rFonts w:asciiTheme="majorHAnsi" w:eastAsia="Calibri" w:hAnsiTheme="majorHAnsi" w:cstheme="majorHAnsi"/>
          <w:sz w:val="18"/>
          <w:szCs w:val="18"/>
        </w:rPr>
      </w:pPr>
      <w:r w:rsidRPr="0024486F">
        <w:rPr>
          <w:rFonts w:asciiTheme="majorHAnsi" w:eastAsia="Calibri" w:hAnsiTheme="majorHAnsi" w:cstheme="majorHAnsi"/>
          <w:sz w:val="18"/>
          <w:szCs w:val="18"/>
        </w:rPr>
        <w:t>zakaz dostarczania przez Usługobiorcę treści o charakterze bezprawnym;</w:t>
      </w:r>
    </w:p>
    <w:p w14:paraId="1FE5CF45" w14:textId="77777777" w:rsidR="00B17D96" w:rsidRPr="0024486F" w:rsidRDefault="00B17D96" w:rsidP="00B17D96">
      <w:pPr>
        <w:numPr>
          <w:ilvl w:val="0"/>
          <w:numId w:val="3"/>
        </w:numPr>
        <w:spacing w:after="0" w:line="260" w:lineRule="exact"/>
        <w:jc w:val="both"/>
        <w:rPr>
          <w:rFonts w:asciiTheme="majorHAnsi" w:eastAsia="Calibri" w:hAnsiTheme="majorHAnsi" w:cstheme="majorHAnsi"/>
          <w:sz w:val="18"/>
          <w:szCs w:val="18"/>
        </w:rPr>
      </w:pPr>
      <w:r w:rsidRPr="0024486F">
        <w:rPr>
          <w:rFonts w:asciiTheme="majorHAnsi" w:eastAsia="Calibri" w:hAnsiTheme="majorHAnsi" w:cstheme="majorHAnsi"/>
          <w:sz w:val="18"/>
          <w:szCs w:val="18"/>
        </w:rPr>
        <w:t>sposób ochrony danych osobowych;</w:t>
      </w:r>
    </w:p>
    <w:p w14:paraId="4E4D4722" w14:textId="77777777" w:rsidR="00B17D96" w:rsidRPr="0024486F" w:rsidRDefault="00B17D96" w:rsidP="00B17D96">
      <w:pPr>
        <w:numPr>
          <w:ilvl w:val="0"/>
          <w:numId w:val="3"/>
        </w:numPr>
        <w:spacing w:after="0" w:line="260" w:lineRule="exact"/>
        <w:jc w:val="both"/>
        <w:rPr>
          <w:rFonts w:asciiTheme="majorHAnsi" w:eastAsia="Calibri" w:hAnsiTheme="majorHAnsi" w:cstheme="majorHAnsi"/>
          <w:sz w:val="18"/>
          <w:szCs w:val="18"/>
        </w:rPr>
      </w:pPr>
      <w:r w:rsidRPr="0024486F">
        <w:rPr>
          <w:rFonts w:asciiTheme="majorHAnsi" w:eastAsia="Calibri" w:hAnsiTheme="majorHAnsi" w:cstheme="majorHAnsi"/>
          <w:sz w:val="18"/>
          <w:szCs w:val="18"/>
        </w:rPr>
        <w:t>tryb postępowania reklamacyjnego.</w:t>
      </w:r>
    </w:p>
    <w:p w14:paraId="05AEBE9E" w14:textId="77777777" w:rsidR="00126BDF" w:rsidRPr="0024486F" w:rsidRDefault="00126BDF" w:rsidP="008416B9">
      <w:pPr>
        <w:numPr>
          <w:ilvl w:val="0"/>
          <w:numId w:val="1"/>
        </w:numPr>
        <w:spacing w:after="0" w:line="260" w:lineRule="exact"/>
        <w:ind w:left="426" w:hanging="426"/>
        <w:jc w:val="both"/>
        <w:rPr>
          <w:rFonts w:asciiTheme="majorHAnsi" w:eastAsia="Calibri" w:hAnsiTheme="majorHAnsi" w:cstheme="majorHAnsi"/>
          <w:sz w:val="18"/>
          <w:szCs w:val="18"/>
        </w:rPr>
      </w:pPr>
      <w:r w:rsidRPr="0024486F">
        <w:rPr>
          <w:rFonts w:asciiTheme="majorHAnsi" w:eastAsia="Calibri" w:hAnsiTheme="majorHAnsi" w:cstheme="majorHAnsi"/>
          <w:sz w:val="18"/>
          <w:szCs w:val="18"/>
        </w:rPr>
        <w:t>Przez użyte w Regulaminie określenia należy rozumieć:</w:t>
      </w:r>
    </w:p>
    <w:p w14:paraId="1BD37005" w14:textId="77777777" w:rsidR="00126BDF" w:rsidRDefault="00126BDF" w:rsidP="0024486F">
      <w:pPr>
        <w:numPr>
          <w:ilvl w:val="0"/>
          <w:numId w:val="2"/>
        </w:numPr>
        <w:spacing w:after="0" w:line="260" w:lineRule="exact"/>
        <w:jc w:val="both"/>
        <w:rPr>
          <w:rFonts w:asciiTheme="majorHAnsi" w:eastAsia="Calibri" w:hAnsiTheme="majorHAnsi" w:cstheme="majorHAnsi"/>
          <w:sz w:val="18"/>
          <w:szCs w:val="18"/>
        </w:rPr>
      </w:pPr>
      <w:proofErr w:type="spellStart"/>
      <w:r w:rsidRPr="0024486F">
        <w:rPr>
          <w:rFonts w:asciiTheme="majorHAnsi" w:eastAsia="Calibri" w:hAnsiTheme="majorHAnsi" w:cstheme="majorHAnsi"/>
          <w:b/>
          <w:sz w:val="18"/>
          <w:szCs w:val="18"/>
        </w:rPr>
        <w:t>Cookies</w:t>
      </w:r>
      <w:proofErr w:type="spellEnd"/>
      <w:r w:rsidRPr="0024486F">
        <w:rPr>
          <w:rFonts w:asciiTheme="majorHAnsi" w:eastAsia="Calibri" w:hAnsiTheme="majorHAnsi" w:cstheme="majorHAnsi"/>
          <w:sz w:val="18"/>
          <w:szCs w:val="18"/>
        </w:rPr>
        <w:t xml:space="preserve"> – pliki tekstowe wysyłane przez serwer www i zachowywane przez przeglądarkę na dysku twardym komputera Usługobiorcy;</w:t>
      </w:r>
    </w:p>
    <w:p w14:paraId="197D2146" w14:textId="77777777" w:rsidR="00E04FCF" w:rsidRPr="0024486F" w:rsidRDefault="00E04FCF" w:rsidP="0024486F">
      <w:pPr>
        <w:numPr>
          <w:ilvl w:val="0"/>
          <w:numId w:val="2"/>
        </w:numPr>
        <w:spacing w:after="0" w:line="260" w:lineRule="exact"/>
        <w:jc w:val="both"/>
        <w:rPr>
          <w:rFonts w:asciiTheme="majorHAnsi" w:eastAsia="Calibri" w:hAnsiTheme="majorHAnsi" w:cstheme="majorHAnsi"/>
          <w:sz w:val="18"/>
          <w:szCs w:val="18"/>
        </w:rPr>
      </w:pPr>
      <w:r>
        <w:rPr>
          <w:rFonts w:asciiTheme="majorHAnsi" w:eastAsia="Calibri" w:hAnsiTheme="majorHAnsi" w:cstheme="majorHAnsi"/>
          <w:b/>
          <w:sz w:val="18"/>
          <w:szCs w:val="18"/>
        </w:rPr>
        <w:t xml:space="preserve">Formularz aplikacyjny </w:t>
      </w:r>
      <w:r>
        <w:rPr>
          <w:rFonts w:asciiTheme="majorHAnsi" w:eastAsia="Calibri" w:hAnsiTheme="majorHAnsi" w:cstheme="majorHAnsi"/>
          <w:sz w:val="18"/>
          <w:szCs w:val="18"/>
        </w:rPr>
        <w:t xml:space="preserve">– formularz wypełniany przez kandydata w trakcie aplikowania na stanowisko pracy w PZU </w:t>
      </w:r>
      <w:r w:rsidR="00F1452C">
        <w:rPr>
          <w:rFonts w:asciiTheme="majorHAnsi" w:eastAsia="Calibri" w:hAnsiTheme="majorHAnsi" w:cstheme="majorHAnsi"/>
          <w:sz w:val="18"/>
          <w:szCs w:val="18"/>
        </w:rPr>
        <w:t xml:space="preserve">Życie </w:t>
      </w:r>
      <w:r>
        <w:rPr>
          <w:rFonts w:asciiTheme="majorHAnsi" w:eastAsia="Calibri" w:hAnsiTheme="majorHAnsi" w:cstheme="majorHAnsi"/>
          <w:sz w:val="18"/>
          <w:szCs w:val="18"/>
        </w:rPr>
        <w:t>SA;</w:t>
      </w:r>
    </w:p>
    <w:p w14:paraId="70722968" w14:textId="77777777" w:rsidR="00126BDF" w:rsidRPr="0024486F" w:rsidRDefault="00126BDF" w:rsidP="0024486F">
      <w:pPr>
        <w:numPr>
          <w:ilvl w:val="0"/>
          <w:numId w:val="2"/>
        </w:numPr>
        <w:spacing w:after="0" w:line="260" w:lineRule="exact"/>
        <w:jc w:val="both"/>
        <w:rPr>
          <w:rFonts w:asciiTheme="majorHAnsi" w:eastAsia="Calibri" w:hAnsiTheme="majorHAnsi" w:cstheme="majorHAnsi"/>
          <w:sz w:val="18"/>
          <w:szCs w:val="18"/>
        </w:rPr>
      </w:pPr>
      <w:r w:rsidRPr="0024486F">
        <w:rPr>
          <w:rFonts w:asciiTheme="majorHAnsi" w:eastAsia="Calibri" w:hAnsiTheme="majorHAnsi" w:cstheme="majorHAnsi"/>
          <w:b/>
          <w:sz w:val="18"/>
          <w:szCs w:val="18"/>
        </w:rPr>
        <w:t>Grupa PZU</w:t>
      </w:r>
      <w:r w:rsidRPr="0024486F">
        <w:rPr>
          <w:rFonts w:asciiTheme="majorHAnsi" w:eastAsia="Calibri" w:hAnsiTheme="majorHAnsi" w:cstheme="majorHAnsi"/>
          <w:sz w:val="18"/>
          <w:szCs w:val="18"/>
        </w:rPr>
        <w:t xml:space="preserve"> – </w:t>
      </w:r>
      <w:r w:rsidR="00373AAC">
        <w:rPr>
          <w:sz w:val="18"/>
          <w:szCs w:val="18"/>
        </w:rPr>
        <w:t xml:space="preserve">podmioty wskazane na liście spółek bezpośrednio lub pośrednio zależnych od PZU </w:t>
      </w:r>
      <w:r w:rsidR="00F1452C">
        <w:rPr>
          <w:sz w:val="18"/>
          <w:szCs w:val="18"/>
        </w:rPr>
        <w:t>Życie</w:t>
      </w:r>
      <w:r w:rsidR="00C6584D">
        <w:rPr>
          <w:sz w:val="18"/>
          <w:szCs w:val="18"/>
        </w:rPr>
        <w:t> </w:t>
      </w:r>
      <w:r w:rsidR="00373AAC">
        <w:rPr>
          <w:sz w:val="18"/>
          <w:szCs w:val="18"/>
        </w:rPr>
        <w:t>SA</w:t>
      </w:r>
      <w:r w:rsidR="00761528">
        <w:rPr>
          <w:sz w:val="18"/>
          <w:szCs w:val="18"/>
        </w:rPr>
        <w:t>;</w:t>
      </w:r>
    </w:p>
    <w:p w14:paraId="66AB76B6" w14:textId="77777777" w:rsidR="00126BDF" w:rsidRPr="0024486F" w:rsidRDefault="00126BDF" w:rsidP="0024486F">
      <w:pPr>
        <w:numPr>
          <w:ilvl w:val="0"/>
          <w:numId w:val="2"/>
        </w:numPr>
        <w:spacing w:after="0" w:line="260" w:lineRule="exact"/>
        <w:jc w:val="both"/>
        <w:rPr>
          <w:rFonts w:asciiTheme="majorHAnsi" w:eastAsia="Calibri" w:hAnsiTheme="majorHAnsi" w:cstheme="majorHAnsi"/>
          <w:sz w:val="18"/>
          <w:szCs w:val="18"/>
        </w:rPr>
      </w:pPr>
      <w:r w:rsidRPr="0024486F">
        <w:rPr>
          <w:rFonts w:asciiTheme="majorHAnsi" w:eastAsia="Calibri" w:hAnsiTheme="majorHAnsi" w:cstheme="majorHAnsi"/>
          <w:b/>
          <w:sz w:val="18"/>
          <w:szCs w:val="18"/>
        </w:rPr>
        <w:t>przesłanie danych</w:t>
      </w:r>
      <w:r w:rsidRPr="0024486F">
        <w:rPr>
          <w:rFonts w:asciiTheme="majorHAnsi" w:eastAsia="Calibri" w:hAnsiTheme="majorHAnsi" w:cstheme="majorHAnsi"/>
          <w:sz w:val="18"/>
          <w:szCs w:val="18"/>
        </w:rPr>
        <w:t xml:space="preserve"> – przekazanie przez Usługobiorcę za pośrednictwem Serwisu, na indywidualne żądanie Usługobiorcy, danych opisanych w Załączniku lub również plików z CV</w:t>
      </w:r>
      <w:r w:rsidR="001E64B3">
        <w:rPr>
          <w:rFonts w:asciiTheme="majorHAnsi" w:eastAsia="Calibri" w:hAnsiTheme="majorHAnsi" w:cstheme="majorHAnsi"/>
          <w:sz w:val="18"/>
          <w:szCs w:val="18"/>
        </w:rPr>
        <w:t xml:space="preserve"> lub </w:t>
      </w:r>
      <w:r w:rsidRPr="0024486F">
        <w:rPr>
          <w:rFonts w:asciiTheme="majorHAnsi" w:eastAsia="Calibri" w:hAnsiTheme="majorHAnsi" w:cstheme="majorHAnsi"/>
          <w:sz w:val="18"/>
          <w:szCs w:val="18"/>
        </w:rPr>
        <w:t>listem motywacyjnym w celach rekrutacyjnych;</w:t>
      </w:r>
    </w:p>
    <w:p w14:paraId="5AF60EBD" w14:textId="77777777" w:rsidR="00126BDF" w:rsidRPr="0024486F" w:rsidRDefault="00126BDF" w:rsidP="0024486F">
      <w:pPr>
        <w:numPr>
          <w:ilvl w:val="0"/>
          <w:numId w:val="2"/>
        </w:numPr>
        <w:spacing w:after="0" w:line="260" w:lineRule="exact"/>
        <w:jc w:val="both"/>
        <w:rPr>
          <w:rFonts w:asciiTheme="majorHAnsi" w:eastAsia="Calibri" w:hAnsiTheme="majorHAnsi" w:cstheme="majorHAnsi"/>
          <w:sz w:val="18"/>
          <w:szCs w:val="18"/>
        </w:rPr>
      </w:pPr>
      <w:r w:rsidRPr="0024486F">
        <w:rPr>
          <w:rFonts w:asciiTheme="majorHAnsi" w:eastAsia="Calibri" w:hAnsiTheme="majorHAnsi" w:cstheme="majorHAnsi"/>
          <w:b/>
          <w:sz w:val="18"/>
          <w:szCs w:val="18"/>
        </w:rPr>
        <w:t>Serwis</w:t>
      </w:r>
      <w:r w:rsidRPr="0024486F">
        <w:rPr>
          <w:rFonts w:asciiTheme="majorHAnsi" w:eastAsia="Calibri" w:hAnsiTheme="majorHAnsi" w:cstheme="majorHAnsi"/>
          <w:sz w:val="18"/>
          <w:szCs w:val="18"/>
        </w:rPr>
        <w:t xml:space="preserve"> – System Internetowy dostępny na stronie internetowej </w:t>
      </w:r>
      <w:hyperlink r:id="rId7" w:history="1">
        <w:r w:rsidRPr="0024486F">
          <w:rPr>
            <w:rFonts w:asciiTheme="majorHAnsi" w:eastAsia="Calibri" w:hAnsiTheme="majorHAnsi" w:cstheme="majorHAnsi"/>
            <w:color w:val="0563C1"/>
            <w:sz w:val="18"/>
            <w:szCs w:val="18"/>
            <w:u w:val="single"/>
          </w:rPr>
          <w:t>www.pzu.pl</w:t>
        </w:r>
      </w:hyperlink>
      <w:r w:rsidRPr="0024486F">
        <w:rPr>
          <w:rFonts w:asciiTheme="majorHAnsi" w:eastAsia="Calibri" w:hAnsiTheme="majorHAnsi" w:cstheme="majorHAnsi"/>
          <w:sz w:val="18"/>
          <w:szCs w:val="18"/>
        </w:rPr>
        <w:t>, stanowiący część systemu teleinformatycznego;</w:t>
      </w:r>
    </w:p>
    <w:p w14:paraId="2CA054B5" w14:textId="77777777" w:rsidR="00126BDF" w:rsidRPr="0024486F" w:rsidRDefault="00126BDF" w:rsidP="0024486F">
      <w:pPr>
        <w:numPr>
          <w:ilvl w:val="0"/>
          <w:numId w:val="2"/>
        </w:numPr>
        <w:spacing w:after="0" w:line="260" w:lineRule="exact"/>
        <w:jc w:val="both"/>
        <w:rPr>
          <w:rFonts w:asciiTheme="majorHAnsi" w:eastAsia="Calibri" w:hAnsiTheme="majorHAnsi" w:cstheme="majorHAnsi"/>
          <w:sz w:val="18"/>
          <w:szCs w:val="18"/>
        </w:rPr>
      </w:pPr>
      <w:r w:rsidRPr="0024486F">
        <w:rPr>
          <w:rFonts w:asciiTheme="majorHAnsi" w:eastAsia="Calibri" w:hAnsiTheme="majorHAnsi" w:cstheme="majorHAnsi"/>
          <w:b/>
          <w:sz w:val="18"/>
          <w:szCs w:val="18"/>
        </w:rPr>
        <w:t>system</w:t>
      </w:r>
      <w:r w:rsidRPr="0024486F">
        <w:rPr>
          <w:rFonts w:asciiTheme="majorHAnsi" w:eastAsia="Calibri" w:hAnsiTheme="majorHAnsi" w:cstheme="majorHAnsi"/>
          <w:sz w:val="18"/>
          <w:szCs w:val="18"/>
        </w:rPr>
        <w:t xml:space="preserve"> </w:t>
      </w:r>
      <w:r w:rsidRPr="0024486F">
        <w:rPr>
          <w:rFonts w:asciiTheme="majorHAnsi" w:eastAsia="Calibri" w:hAnsiTheme="majorHAnsi" w:cstheme="majorHAnsi"/>
          <w:b/>
          <w:sz w:val="18"/>
          <w:szCs w:val="18"/>
        </w:rPr>
        <w:t>teleinformatyczny</w:t>
      </w:r>
      <w:r w:rsidRPr="0024486F">
        <w:rPr>
          <w:rFonts w:asciiTheme="majorHAnsi" w:eastAsia="Calibri" w:hAnsiTheme="majorHAnsi" w:cstheme="majorHAnsi"/>
          <w:sz w:val="18"/>
          <w:szCs w:val="18"/>
        </w:rPr>
        <w:t xml:space="preserve"> – zespół współpracujących ze sobą urządzeń informatycznych i oprogramowania, zapewniający przetwarzanie i przechowywanie, a także wysyłanie i odbieranie danych poprzez sieci telekomunikacyjne za pomocą właściwego dla danego rodzaju sieci urządzenia końcowego w rozumieniu ustawy z dnia 16 lipca 2004 r. Prawo telekomunikacyjne (tekst jedn. Dz. U. z 2014 r. poz. 243 z </w:t>
      </w:r>
      <w:proofErr w:type="spellStart"/>
      <w:r w:rsidRPr="0024486F">
        <w:rPr>
          <w:rFonts w:asciiTheme="majorHAnsi" w:eastAsia="Calibri" w:hAnsiTheme="majorHAnsi" w:cstheme="majorHAnsi"/>
          <w:sz w:val="18"/>
          <w:szCs w:val="18"/>
        </w:rPr>
        <w:t>późn</w:t>
      </w:r>
      <w:proofErr w:type="spellEnd"/>
      <w:r w:rsidRPr="0024486F">
        <w:rPr>
          <w:rFonts w:asciiTheme="majorHAnsi" w:eastAsia="Calibri" w:hAnsiTheme="majorHAnsi" w:cstheme="majorHAnsi"/>
          <w:sz w:val="18"/>
          <w:szCs w:val="18"/>
        </w:rPr>
        <w:t>. zm.), w tym Serwis;</w:t>
      </w:r>
    </w:p>
    <w:p w14:paraId="1DDE7AC0" w14:textId="77777777" w:rsidR="00126BDF" w:rsidRPr="0024486F" w:rsidRDefault="00126BDF" w:rsidP="0024486F">
      <w:pPr>
        <w:numPr>
          <w:ilvl w:val="0"/>
          <w:numId w:val="2"/>
        </w:numPr>
        <w:spacing w:after="0" w:line="260" w:lineRule="exact"/>
        <w:jc w:val="both"/>
        <w:rPr>
          <w:rFonts w:asciiTheme="majorHAnsi" w:eastAsia="Calibri" w:hAnsiTheme="majorHAnsi" w:cstheme="majorHAnsi"/>
          <w:sz w:val="18"/>
          <w:szCs w:val="18"/>
        </w:rPr>
      </w:pPr>
      <w:r w:rsidRPr="0024486F">
        <w:rPr>
          <w:rFonts w:asciiTheme="majorHAnsi" w:eastAsia="Calibri" w:hAnsiTheme="majorHAnsi" w:cstheme="majorHAnsi"/>
          <w:b/>
          <w:sz w:val="18"/>
          <w:szCs w:val="18"/>
        </w:rPr>
        <w:t>świadczenie</w:t>
      </w:r>
      <w:r w:rsidRPr="0024486F">
        <w:rPr>
          <w:rFonts w:asciiTheme="majorHAnsi" w:eastAsia="Calibri" w:hAnsiTheme="majorHAnsi" w:cstheme="majorHAnsi"/>
          <w:sz w:val="18"/>
          <w:szCs w:val="18"/>
        </w:rPr>
        <w:t xml:space="preserve"> </w:t>
      </w:r>
      <w:r w:rsidRPr="0024486F">
        <w:rPr>
          <w:rFonts w:asciiTheme="majorHAnsi" w:eastAsia="Calibri" w:hAnsiTheme="majorHAnsi" w:cstheme="majorHAnsi"/>
          <w:b/>
          <w:sz w:val="18"/>
          <w:szCs w:val="18"/>
        </w:rPr>
        <w:t xml:space="preserve">usług drogą elektroniczną </w:t>
      </w:r>
      <w:r w:rsidRPr="0024486F">
        <w:rPr>
          <w:rFonts w:asciiTheme="majorHAnsi" w:eastAsia="Calibri" w:hAnsiTheme="majorHAnsi" w:cstheme="majorHAnsi"/>
          <w:sz w:val="18"/>
          <w:szCs w:val="18"/>
        </w:rPr>
        <w:t xml:space="preserve">– wykonywanie przez Usługodawcę usługi świadczonej bez jednoczesnej obecności stron (na odległość), poprzez przekaz danych na indywidualne żądanie Usługobiorcy, przesyłanych i otrzymywanych za pomocą urządzeń do elektronicznego przetwarzania i przechowywania danych; usługa jest w całości nadawana, odbierana lub transmitowana za pomocą sieci telekomunikacyjnej w rozumieniu ustawy z dnia 16 lipca 2004 r. Prawo telekomunikacyjne (tekst jedn. Dz. U. z 2014 r. poz. 243 z </w:t>
      </w:r>
      <w:proofErr w:type="spellStart"/>
      <w:r w:rsidRPr="0024486F">
        <w:rPr>
          <w:rFonts w:asciiTheme="majorHAnsi" w:eastAsia="Calibri" w:hAnsiTheme="majorHAnsi" w:cstheme="majorHAnsi"/>
          <w:sz w:val="18"/>
          <w:szCs w:val="18"/>
        </w:rPr>
        <w:t>późn</w:t>
      </w:r>
      <w:proofErr w:type="spellEnd"/>
      <w:r w:rsidRPr="0024486F">
        <w:rPr>
          <w:rFonts w:asciiTheme="majorHAnsi" w:eastAsia="Calibri" w:hAnsiTheme="majorHAnsi" w:cstheme="majorHAnsi"/>
          <w:sz w:val="18"/>
          <w:szCs w:val="18"/>
        </w:rPr>
        <w:t>. zm</w:t>
      </w:r>
      <w:r w:rsidR="00053CD0">
        <w:rPr>
          <w:rFonts w:asciiTheme="majorHAnsi" w:eastAsia="Calibri" w:hAnsiTheme="majorHAnsi" w:cstheme="majorHAnsi"/>
          <w:sz w:val="18"/>
          <w:szCs w:val="18"/>
        </w:rPr>
        <w:t>.</w:t>
      </w:r>
      <w:r w:rsidRPr="0024486F">
        <w:rPr>
          <w:rFonts w:asciiTheme="majorHAnsi" w:eastAsia="Calibri" w:hAnsiTheme="majorHAnsi" w:cstheme="majorHAnsi"/>
          <w:sz w:val="18"/>
          <w:szCs w:val="18"/>
        </w:rPr>
        <w:t>);</w:t>
      </w:r>
    </w:p>
    <w:p w14:paraId="7B17C6CD" w14:textId="77777777" w:rsidR="00126BDF" w:rsidRPr="0024486F" w:rsidRDefault="00126BDF" w:rsidP="0024486F">
      <w:pPr>
        <w:numPr>
          <w:ilvl w:val="0"/>
          <w:numId w:val="2"/>
        </w:numPr>
        <w:spacing w:after="0" w:line="260" w:lineRule="exact"/>
        <w:jc w:val="both"/>
        <w:rPr>
          <w:rFonts w:asciiTheme="majorHAnsi" w:eastAsia="Calibri" w:hAnsiTheme="majorHAnsi" w:cstheme="majorHAnsi"/>
          <w:sz w:val="18"/>
          <w:szCs w:val="18"/>
        </w:rPr>
      </w:pPr>
      <w:r w:rsidRPr="0024486F">
        <w:rPr>
          <w:rFonts w:asciiTheme="majorHAnsi" w:eastAsia="Calibri" w:hAnsiTheme="majorHAnsi" w:cstheme="majorHAnsi"/>
          <w:b/>
          <w:sz w:val="18"/>
          <w:szCs w:val="18"/>
        </w:rPr>
        <w:t>Umowa</w:t>
      </w:r>
      <w:r w:rsidRPr="0024486F">
        <w:rPr>
          <w:rFonts w:asciiTheme="majorHAnsi" w:eastAsia="Calibri" w:hAnsiTheme="majorHAnsi" w:cstheme="majorHAnsi"/>
          <w:sz w:val="18"/>
          <w:szCs w:val="18"/>
        </w:rPr>
        <w:t xml:space="preserve"> – Umowa o świadczenie Usługi drogą elektroniczną;</w:t>
      </w:r>
    </w:p>
    <w:p w14:paraId="5A32A95F" w14:textId="77777777" w:rsidR="00126BDF" w:rsidRPr="0024486F" w:rsidRDefault="00126BDF" w:rsidP="0024486F">
      <w:pPr>
        <w:numPr>
          <w:ilvl w:val="0"/>
          <w:numId w:val="2"/>
        </w:numPr>
        <w:spacing w:after="0" w:line="260" w:lineRule="exact"/>
        <w:jc w:val="both"/>
        <w:rPr>
          <w:rFonts w:asciiTheme="majorHAnsi" w:eastAsia="Calibri" w:hAnsiTheme="majorHAnsi" w:cstheme="majorHAnsi"/>
          <w:sz w:val="18"/>
          <w:szCs w:val="18"/>
        </w:rPr>
      </w:pPr>
      <w:r w:rsidRPr="0024486F">
        <w:rPr>
          <w:rFonts w:asciiTheme="majorHAnsi" w:eastAsia="Calibri" w:hAnsiTheme="majorHAnsi" w:cstheme="majorHAnsi"/>
          <w:b/>
          <w:sz w:val="18"/>
          <w:szCs w:val="18"/>
        </w:rPr>
        <w:t>Usługa</w:t>
      </w:r>
      <w:r w:rsidRPr="0024486F">
        <w:rPr>
          <w:rFonts w:asciiTheme="majorHAnsi" w:eastAsia="Calibri" w:hAnsiTheme="majorHAnsi" w:cstheme="majorHAnsi"/>
          <w:sz w:val="18"/>
          <w:szCs w:val="18"/>
        </w:rPr>
        <w:t xml:space="preserve"> – usługa świadczona drogą elektroniczną bezpłatnie przez Usługodawcę na rzecz Usługobiorcy, polegająca na umożliwieniu przesyłania danych; usługa świadczona jest w czasie rzeczywistym;</w:t>
      </w:r>
    </w:p>
    <w:p w14:paraId="649887F0" w14:textId="77777777" w:rsidR="00126BDF" w:rsidRPr="0024486F" w:rsidRDefault="00126BDF" w:rsidP="0024486F">
      <w:pPr>
        <w:numPr>
          <w:ilvl w:val="0"/>
          <w:numId w:val="2"/>
        </w:numPr>
        <w:spacing w:after="0" w:line="260" w:lineRule="exact"/>
        <w:jc w:val="both"/>
        <w:rPr>
          <w:rFonts w:asciiTheme="majorHAnsi" w:eastAsia="Calibri" w:hAnsiTheme="majorHAnsi" w:cstheme="majorHAnsi"/>
          <w:sz w:val="18"/>
          <w:szCs w:val="18"/>
        </w:rPr>
      </w:pPr>
      <w:r w:rsidRPr="0024486F">
        <w:rPr>
          <w:rFonts w:asciiTheme="majorHAnsi" w:eastAsia="Calibri" w:hAnsiTheme="majorHAnsi" w:cstheme="majorHAnsi"/>
          <w:b/>
          <w:sz w:val="18"/>
          <w:szCs w:val="18"/>
        </w:rPr>
        <w:t>Usługobiorca</w:t>
      </w:r>
      <w:r w:rsidRPr="0024486F">
        <w:rPr>
          <w:rFonts w:asciiTheme="majorHAnsi" w:eastAsia="Calibri" w:hAnsiTheme="majorHAnsi" w:cstheme="majorHAnsi"/>
          <w:sz w:val="18"/>
          <w:szCs w:val="18"/>
        </w:rPr>
        <w:t xml:space="preserve"> – osoba, która korzysta z Usługi;</w:t>
      </w:r>
    </w:p>
    <w:p w14:paraId="4AA3E7A4" w14:textId="705320A3" w:rsidR="00126BDF" w:rsidRPr="0024486F" w:rsidRDefault="00126BDF" w:rsidP="0024486F">
      <w:pPr>
        <w:numPr>
          <w:ilvl w:val="0"/>
          <w:numId w:val="2"/>
        </w:numPr>
        <w:spacing w:after="0" w:line="260" w:lineRule="exact"/>
        <w:jc w:val="both"/>
        <w:rPr>
          <w:rFonts w:asciiTheme="majorHAnsi" w:eastAsia="Calibri" w:hAnsiTheme="majorHAnsi" w:cstheme="majorHAnsi"/>
          <w:sz w:val="18"/>
          <w:szCs w:val="18"/>
        </w:rPr>
      </w:pPr>
      <w:r w:rsidRPr="0024486F">
        <w:rPr>
          <w:rFonts w:asciiTheme="majorHAnsi" w:eastAsia="Calibri" w:hAnsiTheme="majorHAnsi" w:cstheme="majorHAnsi"/>
          <w:b/>
          <w:sz w:val="18"/>
          <w:szCs w:val="18"/>
        </w:rPr>
        <w:t>Usługodawca</w:t>
      </w:r>
      <w:r w:rsidRPr="0024486F">
        <w:rPr>
          <w:rFonts w:asciiTheme="majorHAnsi" w:eastAsia="Calibri" w:hAnsiTheme="majorHAnsi" w:cstheme="majorHAnsi"/>
          <w:sz w:val="18"/>
          <w:szCs w:val="18"/>
        </w:rPr>
        <w:t xml:space="preserve"> lub PZU </w:t>
      </w:r>
      <w:r w:rsidR="00F1452C">
        <w:rPr>
          <w:rFonts w:asciiTheme="majorHAnsi" w:eastAsia="Calibri" w:hAnsiTheme="majorHAnsi" w:cstheme="majorHAnsi"/>
          <w:sz w:val="18"/>
          <w:szCs w:val="18"/>
        </w:rPr>
        <w:t xml:space="preserve">Życie </w:t>
      </w:r>
      <w:r w:rsidRPr="0024486F">
        <w:rPr>
          <w:rFonts w:asciiTheme="majorHAnsi" w:eastAsia="Calibri" w:hAnsiTheme="majorHAnsi" w:cstheme="majorHAnsi"/>
          <w:sz w:val="18"/>
          <w:szCs w:val="18"/>
        </w:rPr>
        <w:t xml:space="preserve">SA – Powszechny Zakład Ubezpieczeń </w:t>
      </w:r>
      <w:r w:rsidR="00F16E38">
        <w:rPr>
          <w:rFonts w:asciiTheme="majorHAnsi" w:eastAsia="Calibri" w:hAnsiTheme="majorHAnsi" w:cstheme="majorHAnsi"/>
          <w:sz w:val="18"/>
          <w:szCs w:val="18"/>
        </w:rPr>
        <w:t xml:space="preserve">na Życie </w:t>
      </w:r>
      <w:r w:rsidRPr="0024486F">
        <w:rPr>
          <w:rFonts w:asciiTheme="majorHAnsi" w:eastAsia="Calibri" w:hAnsiTheme="majorHAnsi" w:cstheme="majorHAnsi"/>
          <w:sz w:val="18"/>
          <w:szCs w:val="18"/>
        </w:rPr>
        <w:t xml:space="preserve">Spółka Akcyjna z siedzibą w Warszawie przy </w:t>
      </w:r>
      <w:r w:rsidR="00FB4C3D" w:rsidRPr="00FB4C3D">
        <w:rPr>
          <w:rFonts w:asciiTheme="majorHAnsi" w:eastAsia="Calibri" w:hAnsiTheme="majorHAnsi" w:cstheme="majorHAnsi"/>
          <w:sz w:val="18"/>
          <w:szCs w:val="18"/>
        </w:rPr>
        <w:t>Rondo Ignacego Daszyńskiego 4, 00-843 Warszawa</w:t>
      </w:r>
      <w:r w:rsidRPr="0024486F">
        <w:rPr>
          <w:rFonts w:asciiTheme="majorHAnsi" w:eastAsia="Calibri" w:hAnsiTheme="majorHAnsi" w:cstheme="majorHAnsi"/>
          <w:sz w:val="18"/>
          <w:szCs w:val="18"/>
        </w:rPr>
        <w:t xml:space="preserve">, wpisana do rejestru przedsiębiorców Krajowego Rejestru Sądowego prowadzonego przez Sąd Rejonowy dla m. st. Warszawy, XII Wydział Gospodarczy Krajowego Rejestru Sądowego </w:t>
      </w:r>
      <w:r w:rsidRPr="00CD3F5A">
        <w:rPr>
          <w:rFonts w:asciiTheme="majorHAnsi" w:eastAsia="Calibri" w:hAnsiTheme="majorHAnsi" w:cstheme="majorHAnsi"/>
          <w:sz w:val="18"/>
          <w:szCs w:val="18"/>
        </w:rPr>
        <w:t>pod numerem KRS 9831, o kapitale zakładowym w wysokości 86 352 300 zł wpłaconym w całości i numerze NIP 526-025-10-49</w:t>
      </w:r>
      <w:r w:rsidRPr="0024486F">
        <w:rPr>
          <w:rFonts w:asciiTheme="majorHAnsi" w:eastAsia="Calibri" w:hAnsiTheme="majorHAnsi" w:cstheme="majorHAnsi"/>
          <w:sz w:val="18"/>
          <w:szCs w:val="18"/>
        </w:rPr>
        <w:t xml:space="preserve">, adres kontaktowy e-mail: </w:t>
      </w:r>
      <w:hyperlink r:id="rId8" w:history="1">
        <w:r w:rsidRPr="0024486F">
          <w:rPr>
            <w:rFonts w:asciiTheme="majorHAnsi" w:eastAsia="Calibri" w:hAnsiTheme="majorHAnsi" w:cstheme="majorHAnsi"/>
            <w:color w:val="0563C1"/>
            <w:sz w:val="18"/>
            <w:szCs w:val="18"/>
            <w:u w:val="single"/>
          </w:rPr>
          <w:t>kontakt@pzu.pl</w:t>
        </w:r>
      </w:hyperlink>
      <w:r w:rsidRPr="0024486F">
        <w:rPr>
          <w:rFonts w:asciiTheme="majorHAnsi" w:eastAsia="Calibri" w:hAnsiTheme="majorHAnsi" w:cstheme="majorHAnsi"/>
          <w:sz w:val="18"/>
          <w:szCs w:val="18"/>
        </w:rPr>
        <w:t>;</w:t>
      </w:r>
    </w:p>
    <w:p w14:paraId="0CFA562C" w14:textId="77777777" w:rsidR="00126BDF" w:rsidRPr="0024486F" w:rsidRDefault="00126BDF" w:rsidP="0024486F">
      <w:pPr>
        <w:numPr>
          <w:ilvl w:val="0"/>
          <w:numId w:val="2"/>
        </w:numPr>
        <w:spacing w:after="0" w:line="260" w:lineRule="exact"/>
        <w:jc w:val="both"/>
        <w:rPr>
          <w:rFonts w:asciiTheme="majorHAnsi" w:eastAsia="Calibri" w:hAnsiTheme="majorHAnsi" w:cstheme="majorHAnsi"/>
          <w:sz w:val="18"/>
          <w:szCs w:val="18"/>
        </w:rPr>
      </w:pPr>
      <w:r w:rsidRPr="0024486F">
        <w:rPr>
          <w:rFonts w:asciiTheme="majorHAnsi" w:eastAsia="Calibri" w:hAnsiTheme="majorHAnsi" w:cstheme="majorHAnsi"/>
          <w:b/>
          <w:sz w:val="18"/>
          <w:szCs w:val="18"/>
        </w:rPr>
        <w:lastRenderedPageBreak/>
        <w:t>ustawa</w:t>
      </w:r>
      <w:r w:rsidRPr="0024486F">
        <w:rPr>
          <w:rFonts w:asciiTheme="majorHAnsi" w:eastAsia="Calibri" w:hAnsiTheme="majorHAnsi" w:cstheme="majorHAnsi"/>
          <w:sz w:val="18"/>
          <w:szCs w:val="18"/>
        </w:rPr>
        <w:t xml:space="preserve"> – ustawa z dnia 18 lipca 2002 r. o świadczeniu usług drogą elektroniczną (tekst jedn. Dz. U. z 2013 r. poz. 1422 z </w:t>
      </w:r>
      <w:proofErr w:type="spellStart"/>
      <w:r w:rsidRPr="0024486F">
        <w:rPr>
          <w:rFonts w:asciiTheme="majorHAnsi" w:eastAsia="Calibri" w:hAnsiTheme="majorHAnsi" w:cstheme="majorHAnsi"/>
          <w:sz w:val="18"/>
          <w:szCs w:val="18"/>
        </w:rPr>
        <w:t>późn</w:t>
      </w:r>
      <w:proofErr w:type="spellEnd"/>
      <w:r w:rsidRPr="0024486F">
        <w:rPr>
          <w:rFonts w:asciiTheme="majorHAnsi" w:eastAsia="Calibri" w:hAnsiTheme="majorHAnsi" w:cstheme="majorHAnsi"/>
          <w:sz w:val="18"/>
          <w:szCs w:val="18"/>
        </w:rPr>
        <w:t>. zm.)</w:t>
      </w:r>
      <w:r w:rsidR="00C6584D">
        <w:rPr>
          <w:rFonts w:asciiTheme="majorHAnsi" w:eastAsia="Calibri" w:hAnsiTheme="majorHAnsi" w:cstheme="majorHAnsi"/>
          <w:sz w:val="18"/>
          <w:szCs w:val="18"/>
        </w:rPr>
        <w:t>.</w:t>
      </w:r>
    </w:p>
    <w:p w14:paraId="7AC8966B" w14:textId="77777777" w:rsidR="00126BDF" w:rsidRPr="0024486F" w:rsidRDefault="00126BDF" w:rsidP="0024486F">
      <w:pPr>
        <w:spacing w:after="0" w:line="260" w:lineRule="exact"/>
        <w:jc w:val="both"/>
        <w:rPr>
          <w:rFonts w:asciiTheme="majorHAnsi" w:eastAsia="Calibri" w:hAnsiTheme="majorHAnsi" w:cstheme="majorHAnsi"/>
          <w:sz w:val="18"/>
          <w:szCs w:val="18"/>
        </w:rPr>
      </w:pPr>
    </w:p>
    <w:p w14:paraId="7C3F8F2A" w14:textId="77777777" w:rsidR="00126BDF" w:rsidRPr="0024486F" w:rsidRDefault="00126BDF" w:rsidP="00761528">
      <w:pPr>
        <w:spacing w:after="0" w:line="260" w:lineRule="exact"/>
        <w:jc w:val="center"/>
        <w:rPr>
          <w:rFonts w:asciiTheme="majorHAnsi" w:eastAsia="Calibri" w:hAnsiTheme="majorHAnsi" w:cstheme="majorHAnsi"/>
          <w:b/>
          <w:sz w:val="18"/>
          <w:szCs w:val="18"/>
        </w:rPr>
      </w:pPr>
      <w:r w:rsidRPr="0024486F">
        <w:rPr>
          <w:rFonts w:asciiTheme="majorHAnsi" w:eastAsia="Calibri" w:hAnsiTheme="majorHAnsi" w:cstheme="majorHAnsi"/>
          <w:b/>
          <w:sz w:val="18"/>
          <w:szCs w:val="18"/>
        </w:rPr>
        <w:t>Warunki zawierania i rozwiązywania Umów</w:t>
      </w:r>
    </w:p>
    <w:p w14:paraId="2D6427AF" w14:textId="77777777" w:rsidR="00126BDF" w:rsidRPr="0024486F" w:rsidRDefault="00126BDF" w:rsidP="0024486F">
      <w:pPr>
        <w:spacing w:after="0" w:line="260" w:lineRule="exact"/>
        <w:jc w:val="both"/>
        <w:rPr>
          <w:rFonts w:asciiTheme="majorHAnsi" w:eastAsia="Calibri" w:hAnsiTheme="majorHAnsi" w:cstheme="majorHAnsi"/>
          <w:b/>
          <w:sz w:val="18"/>
          <w:szCs w:val="18"/>
        </w:rPr>
      </w:pPr>
    </w:p>
    <w:p w14:paraId="76532DED" w14:textId="77777777" w:rsidR="00126BDF" w:rsidRPr="0024486F" w:rsidRDefault="00126BDF" w:rsidP="0024486F">
      <w:pPr>
        <w:spacing w:after="0" w:line="260" w:lineRule="exact"/>
        <w:jc w:val="center"/>
        <w:rPr>
          <w:rFonts w:asciiTheme="majorHAnsi" w:eastAsia="Calibri" w:hAnsiTheme="majorHAnsi" w:cstheme="majorHAnsi"/>
          <w:b/>
          <w:sz w:val="18"/>
          <w:szCs w:val="18"/>
        </w:rPr>
      </w:pPr>
      <w:r w:rsidRPr="0024486F">
        <w:rPr>
          <w:rFonts w:asciiTheme="majorHAnsi" w:eastAsia="Calibri" w:hAnsiTheme="majorHAnsi" w:cstheme="majorHAnsi"/>
          <w:b/>
          <w:sz w:val="18"/>
          <w:szCs w:val="18"/>
        </w:rPr>
        <w:t>§ 2</w:t>
      </w:r>
    </w:p>
    <w:p w14:paraId="7015D6A1" w14:textId="77777777" w:rsidR="00126BDF" w:rsidRPr="0024486F" w:rsidRDefault="00126BDF" w:rsidP="0024486F">
      <w:pPr>
        <w:spacing w:after="0" w:line="260" w:lineRule="exact"/>
        <w:jc w:val="both"/>
        <w:rPr>
          <w:rFonts w:asciiTheme="majorHAnsi" w:eastAsia="Calibri" w:hAnsiTheme="majorHAnsi" w:cstheme="majorHAnsi"/>
          <w:sz w:val="18"/>
          <w:szCs w:val="18"/>
        </w:rPr>
      </w:pPr>
    </w:p>
    <w:p w14:paraId="10D7D04F" w14:textId="77777777" w:rsidR="00126BDF" w:rsidRPr="0024486F" w:rsidRDefault="00126BDF" w:rsidP="00A530FA">
      <w:pPr>
        <w:numPr>
          <w:ilvl w:val="0"/>
          <w:numId w:val="4"/>
        </w:numPr>
        <w:spacing w:after="0" w:line="260" w:lineRule="exact"/>
        <w:ind w:left="426" w:hanging="426"/>
        <w:jc w:val="both"/>
        <w:rPr>
          <w:rFonts w:asciiTheme="majorHAnsi" w:eastAsia="Calibri" w:hAnsiTheme="majorHAnsi" w:cstheme="majorHAnsi"/>
          <w:sz w:val="18"/>
          <w:szCs w:val="18"/>
        </w:rPr>
      </w:pPr>
      <w:r w:rsidRPr="0024486F">
        <w:rPr>
          <w:rFonts w:asciiTheme="majorHAnsi" w:eastAsia="Calibri" w:hAnsiTheme="majorHAnsi" w:cstheme="majorHAnsi"/>
          <w:sz w:val="18"/>
          <w:szCs w:val="18"/>
        </w:rPr>
        <w:t xml:space="preserve">Usługobiorca jest zobowiązany do zapoznania się z treścią Regulaminu. Regulamin udostępniony jest Usługobiorcy nieodpłatnie na stronie internetowej </w:t>
      </w:r>
      <w:hyperlink r:id="rId9" w:history="1">
        <w:r w:rsidRPr="0024486F">
          <w:rPr>
            <w:rFonts w:asciiTheme="majorHAnsi" w:eastAsia="Calibri" w:hAnsiTheme="majorHAnsi" w:cstheme="majorHAnsi"/>
            <w:color w:val="0563C1"/>
            <w:sz w:val="18"/>
            <w:szCs w:val="18"/>
            <w:u w:val="single"/>
          </w:rPr>
          <w:t>www.pzu.pl</w:t>
        </w:r>
      </w:hyperlink>
      <w:r w:rsidRPr="0024486F">
        <w:rPr>
          <w:rFonts w:asciiTheme="majorHAnsi" w:eastAsia="Calibri" w:hAnsiTheme="majorHAnsi" w:cstheme="majorHAnsi"/>
          <w:sz w:val="18"/>
          <w:szCs w:val="18"/>
        </w:rPr>
        <w:t xml:space="preserve"> przed zawarciem Umowy, w sposób, który umożliwia pozyskanie, odtwarzanie i utrwalanie jego treści za pomocą systemu teleinformatycznego, którym posługuje się Usługobiorca. Na stronie internetowej </w:t>
      </w:r>
      <w:hyperlink r:id="rId10" w:history="1">
        <w:r w:rsidRPr="0024486F">
          <w:rPr>
            <w:rFonts w:asciiTheme="majorHAnsi" w:eastAsia="Calibri" w:hAnsiTheme="majorHAnsi" w:cstheme="majorHAnsi"/>
            <w:color w:val="0563C1"/>
            <w:sz w:val="18"/>
            <w:szCs w:val="18"/>
            <w:u w:val="single"/>
          </w:rPr>
          <w:t>www.pzu.pl</w:t>
        </w:r>
      </w:hyperlink>
      <w:r w:rsidRPr="0024486F">
        <w:rPr>
          <w:rFonts w:asciiTheme="majorHAnsi" w:eastAsia="Calibri" w:hAnsiTheme="majorHAnsi" w:cstheme="majorHAnsi"/>
          <w:sz w:val="18"/>
          <w:szCs w:val="18"/>
        </w:rPr>
        <w:t xml:space="preserve"> zamieszczone są również informacje, o których mowa w art. 5 i art. 6 Ustawy.</w:t>
      </w:r>
    </w:p>
    <w:p w14:paraId="425F16E1" w14:textId="77777777" w:rsidR="00126BDF" w:rsidRPr="0024486F" w:rsidRDefault="00126BDF" w:rsidP="00A530FA">
      <w:pPr>
        <w:numPr>
          <w:ilvl w:val="0"/>
          <w:numId w:val="4"/>
        </w:numPr>
        <w:spacing w:after="0" w:line="260" w:lineRule="exact"/>
        <w:ind w:left="426" w:hanging="426"/>
        <w:jc w:val="both"/>
        <w:rPr>
          <w:rFonts w:asciiTheme="majorHAnsi" w:eastAsia="Calibri" w:hAnsiTheme="majorHAnsi" w:cstheme="majorHAnsi"/>
          <w:sz w:val="18"/>
          <w:szCs w:val="18"/>
        </w:rPr>
      </w:pPr>
      <w:r w:rsidRPr="0024486F">
        <w:rPr>
          <w:rFonts w:asciiTheme="majorHAnsi" w:eastAsia="Calibri" w:hAnsiTheme="majorHAnsi" w:cstheme="majorHAnsi"/>
          <w:sz w:val="18"/>
          <w:szCs w:val="18"/>
        </w:rPr>
        <w:t xml:space="preserve">Rozpoczęcie przez Usługobiorcę korzystania z Serwisu jest równoznaczne z akceptacją postanowień Regulaminu. Przesłanie danych przez Usługobiorcę wymaga wyraźnej akceptacji Regulaminu poprzez zaznaczenie odpowiedniego pola na </w:t>
      </w:r>
      <w:r w:rsidR="009E360A">
        <w:rPr>
          <w:rFonts w:asciiTheme="majorHAnsi" w:eastAsia="Calibri" w:hAnsiTheme="majorHAnsi" w:cstheme="majorHAnsi"/>
          <w:sz w:val="18"/>
          <w:szCs w:val="18"/>
        </w:rPr>
        <w:t xml:space="preserve">formularzu aplikacyjnym. </w:t>
      </w:r>
    </w:p>
    <w:p w14:paraId="54FD87B5" w14:textId="77777777" w:rsidR="00126BDF" w:rsidRPr="0024486F" w:rsidRDefault="00126BDF" w:rsidP="00A530FA">
      <w:pPr>
        <w:numPr>
          <w:ilvl w:val="0"/>
          <w:numId w:val="4"/>
        </w:numPr>
        <w:spacing w:after="0" w:line="260" w:lineRule="exact"/>
        <w:ind w:left="426" w:hanging="426"/>
        <w:jc w:val="both"/>
        <w:rPr>
          <w:rFonts w:asciiTheme="majorHAnsi" w:eastAsia="Calibri" w:hAnsiTheme="majorHAnsi" w:cstheme="majorHAnsi"/>
          <w:sz w:val="18"/>
          <w:szCs w:val="18"/>
        </w:rPr>
      </w:pPr>
      <w:r w:rsidRPr="0024486F">
        <w:rPr>
          <w:rFonts w:asciiTheme="majorHAnsi" w:eastAsia="Calibri" w:hAnsiTheme="majorHAnsi" w:cstheme="majorHAnsi"/>
          <w:sz w:val="18"/>
          <w:szCs w:val="18"/>
        </w:rPr>
        <w:t>Przedmiotem Umowy jest świadczenie Usługi zgodnie z Regulaminem.</w:t>
      </w:r>
    </w:p>
    <w:p w14:paraId="1D4C2005" w14:textId="77777777" w:rsidR="00126BDF" w:rsidRPr="0024486F" w:rsidRDefault="00126BDF" w:rsidP="00A530FA">
      <w:pPr>
        <w:numPr>
          <w:ilvl w:val="0"/>
          <w:numId w:val="4"/>
        </w:numPr>
        <w:spacing w:after="0" w:line="260" w:lineRule="exact"/>
        <w:ind w:left="426" w:hanging="426"/>
        <w:jc w:val="both"/>
        <w:rPr>
          <w:rFonts w:asciiTheme="majorHAnsi" w:eastAsia="Calibri" w:hAnsiTheme="majorHAnsi" w:cstheme="majorHAnsi"/>
          <w:sz w:val="18"/>
          <w:szCs w:val="18"/>
        </w:rPr>
      </w:pPr>
      <w:r w:rsidRPr="0024486F">
        <w:rPr>
          <w:rFonts w:asciiTheme="majorHAnsi" w:eastAsia="Calibri" w:hAnsiTheme="majorHAnsi" w:cstheme="majorHAnsi"/>
          <w:sz w:val="18"/>
          <w:szCs w:val="18"/>
        </w:rPr>
        <w:t>Usługobiorca może w każdej chwili zakończyć korzystanie z Usługi.</w:t>
      </w:r>
    </w:p>
    <w:p w14:paraId="0C751D90" w14:textId="77777777" w:rsidR="00126BDF" w:rsidRPr="0024486F" w:rsidRDefault="00126BDF" w:rsidP="00A530FA">
      <w:pPr>
        <w:numPr>
          <w:ilvl w:val="0"/>
          <w:numId w:val="4"/>
        </w:numPr>
        <w:spacing w:after="0" w:line="260" w:lineRule="exact"/>
        <w:ind w:left="426" w:hanging="426"/>
        <w:jc w:val="both"/>
        <w:rPr>
          <w:rFonts w:asciiTheme="majorHAnsi" w:eastAsia="Calibri" w:hAnsiTheme="majorHAnsi" w:cstheme="majorHAnsi"/>
          <w:sz w:val="18"/>
          <w:szCs w:val="18"/>
        </w:rPr>
      </w:pPr>
      <w:r w:rsidRPr="0024486F">
        <w:rPr>
          <w:rFonts w:asciiTheme="majorHAnsi" w:eastAsia="Calibri" w:hAnsiTheme="majorHAnsi" w:cstheme="majorHAnsi"/>
          <w:sz w:val="18"/>
          <w:szCs w:val="18"/>
        </w:rPr>
        <w:t xml:space="preserve">Usługobiorca wyraża zgodę na natychmiastowe świadczenie Usługi (usługa w czasie rzeczywistym). </w:t>
      </w:r>
    </w:p>
    <w:p w14:paraId="03FBC434" w14:textId="77777777" w:rsidR="00126BDF" w:rsidRPr="0024486F" w:rsidRDefault="00126BDF" w:rsidP="00A530FA">
      <w:pPr>
        <w:numPr>
          <w:ilvl w:val="0"/>
          <w:numId w:val="4"/>
        </w:numPr>
        <w:spacing w:after="0" w:line="260" w:lineRule="exact"/>
        <w:ind w:left="426" w:hanging="426"/>
        <w:jc w:val="both"/>
        <w:rPr>
          <w:rFonts w:asciiTheme="majorHAnsi" w:eastAsia="Calibri" w:hAnsiTheme="majorHAnsi" w:cstheme="majorHAnsi"/>
          <w:sz w:val="18"/>
          <w:szCs w:val="18"/>
        </w:rPr>
      </w:pPr>
      <w:r w:rsidRPr="0024486F">
        <w:rPr>
          <w:rFonts w:asciiTheme="majorHAnsi" w:eastAsia="Calibri" w:hAnsiTheme="majorHAnsi" w:cstheme="majorHAnsi"/>
          <w:sz w:val="18"/>
          <w:szCs w:val="18"/>
        </w:rPr>
        <w:t>W przypadku dokonania przesłania danych, Usługobiorca nie posiada możliwości odstąpienia od Umowy dotyczącej świadczenia Usługi – zgodnie z art. 38 pkt 1 ustawy z dnia 30 maja 2014 r. o prawach konsumenta.</w:t>
      </w:r>
    </w:p>
    <w:p w14:paraId="6CA2BCC7" w14:textId="77777777" w:rsidR="00126BDF" w:rsidRPr="0024486F" w:rsidRDefault="00126BDF" w:rsidP="00A530FA">
      <w:pPr>
        <w:numPr>
          <w:ilvl w:val="0"/>
          <w:numId w:val="4"/>
        </w:numPr>
        <w:spacing w:after="0" w:line="260" w:lineRule="exact"/>
        <w:ind w:left="426" w:hanging="426"/>
        <w:jc w:val="both"/>
        <w:rPr>
          <w:rFonts w:asciiTheme="majorHAnsi" w:eastAsia="Calibri" w:hAnsiTheme="majorHAnsi" w:cstheme="majorHAnsi"/>
          <w:sz w:val="18"/>
          <w:szCs w:val="18"/>
        </w:rPr>
      </w:pPr>
      <w:r w:rsidRPr="0024486F">
        <w:rPr>
          <w:rFonts w:asciiTheme="majorHAnsi" w:eastAsia="Calibri" w:hAnsiTheme="majorHAnsi" w:cstheme="majorHAnsi"/>
          <w:sz w:val="18"/>
          <w:szCs w:val="18"/>
        </w:rPr>
        <w:t>Postanowienie ust. 6 pozostaje bez wpływu na prawa Usługobiorcy wynikające z ustawy z dnia 29 sierpnia 1997 r. o ochronie danych osobowych – przysługujące mu wobec administratorów danych, którym udostępnił swoje dane.</w:t>
      </w:r>
    </w:p>
    <w:p w14:paraId="3A311FD8" w14:textId="77777777" w:rsidR="00126BDF" w:rsidRPr="0024486F" w:rsidRDefault="00126BDF" w:rsidP="0024486F">
      <w:pPr>
        <w:spacing w:after="0" w:line="260" w:lineRule="exact"/>
        <w:jc w:val="both"/>
        <w:rPr>
          <w:rFonts w:asciiTheme="majorHAnsi" w:eastAsia="Calibri" w:hAnsiTheme="majorHAnsi" w:cstheme="majorHAnsi"/>
          <w:sz w:val="18"/>
          <w:szCs w:val="18"/>
        </w:rPr>
      </w:pPr>
    </w:p>
    <w:p w14:paraId="099F7D8F" w14:textId="77777777" w:rsidR="00126BDF" w:rsidRPr="0024486F" w:rsidRDefault="00126BDF" w:rsidP="0024486F">
      <w:pPr>
        <w:spacing w:after="0" w:line="260" w:lineRule="exact"/>
        <w:jc w:val="both"/>
        <w:rPr>
          <w:rFonts w:asciiTheme="majorHAnsi" w:eastAsia="Calibri" w:hAnsiTheme="majorHAnsi" w:cstheme="majorHAnsi"/>
          <w:sz w:val="18"/>
          <w:szCs w:val="18"/>
        </w:rPr>
      </w:pPr>
    </w:p>
    <w:p w14:paraId="46A0937E" w14:textId="77777777" w:rsidR="00126BDF" w:rsidRPr="0024486F" w:rsidRDefault="00126BDF" w:rsidP="00E04FCF">
      <w:pPr>
        <w:spacing w:after="0" w:line="260" w:lineRule="exact"/>
        <w:jc w:val="center"/>
        <w:rPr>
          <w:rFonts w:asciiTheme="majorHAnsi" w:eastAsia="Calibri" w:hAnsiTheme="majorHAnsi" w:cstheme="majorHAnsi"/>
          <w:b/>
          <w:sz w:val="18"/>
          <w:szCs w:val="18"/>
        </w:rPr>
      </w:pPr>
      <w:r w:rsidRPr="0024486F">
        <w:rPr>
          <w:rFonts w:asciiTheme="majorHAnsi" w:eastAsia="Calibri" w:hAnsiTheme="majorHAnsi" w:cstheme="majorHAnsi"/>
          <w:b/>
          <w:sz w:val="18"/>
          <w:szCs w:val="18"/>
        </w:rPr>
        <w:t>Rodzaje i zakres usług świadczonych drogą elektroniczną</w:t>
      </w:r>
    </w:p>
    <w:p w14:paraId="194719A0" w14:textId="77777777" w:rsidR="00126BDF" w:rsidRPr="0024486F" w:rsidRDefault="00126BDF" w:rsidP="0024486F">
      <w:pPr>
        <w:spacing w:after="0" w:line="260" w:lineRule="exact"/>
        <w:jc w:val="both"/>
        <w:rPr>
          <w:rFonts w:asciiTheme="majorHAnsi" w:eastAsia="Calibri" w:hAnsiTheme="majorHAnsi" w:cstheme="majorHAnsi"/>
          <w:b/>
          <w:sz w:val="18"/>
          <w:szCs w:val="18"/>
        </w:rPr>
      </w:pPr>
    </w:p>
    <w:p w14:paraId="57AEC23A" w14:textId="77777777" w:rsidR="00126BDF" w:rsidRPr="0024486F" w:rsidRDefault="00126BDF" w:rsidP="0024486F">
      <w:pPr>
        <w:spacing w:after="0" w:line="260" w:lineRule="exact"/>
        <w:jc w:val="center"/>
        <w:rPr>
          <w:rFonts w:asciiTheme="majorHAnsi" w:eastAsia="Calibri" w:hAnsiTheme="majorHAnsi" w:cstheme="majorHAnsi"/>
          <w:b/>
          <w:sz w:val="18"/>
          <w:szCs w:val="18"/>
        </w:rPr>
      </w:pPr>
      <w:r w:rsidRPr="0024486F">
        <w:rPr>
          <w:rFonts w:asciiTheme="majorHAnsi" w:eastAsia="Calibri" w:hAnsiTheme="majorHAnsi" w:cstheme="majorHAnsi"/>
          <w:b/>
          <w:sz w:val="18"/>
          <w:szCs w:val="18"/>
        </w:rPr>
        <w:t>§ 3</w:t>
      </w:r>
    </w:p>
    <w:p w14:paraId="665E0043" w14:textId="77777777" w:rsidR="00126BDF" w:rsidRPr="0024486F" w:rsidRDefault="00126BDF" w:rsidP="0024486F">
      <w:pPr>
        <w:spacing w:after="0" w:line="260" w:lineRule="exact"/>
        <w:jc w:val="both"/>
        <w:rPr>
          <w:rFonts w:asciiTheme="majorHAnsi" w:eastAsia="Calibri" w:hAnsiTheme="majorHAnsi" w:cstheme="majorHAnsi"/>
          <w:sz w:val="18"/>
          <w:szCs w:val="18"/>
        </w:rPr>
      </w:pPr>
    </w:p>
    <w:p w14:paraId="3F3CF856" w14:textId="77777777" w:rsidR="00126BDF" w:rsidRPr="0024486F" w:rsidRDefault="00126BDF" w:rsidP="0024486F">
      <w:pPr>
        <w:spacing w:after="0" w:line="260" w:lineRule="exact"/>
        <w:jc w:val="both"/>
        <w:rPr>
          <w:rFonts w:asciiTheme="majorHAnsi" w:eastAsia="Calibri" w:hAnsiTheme="majorHAnsi" w:cstheme="majorHAnsi"/>
          <w:sz w:val="18"/>
          <w:szCs w:val="18"/>
        </w:rPr>
      </w:pPr>
      <w:r w:rsidRPr="0024486F">
        <w:rPr>
          <w:rFonts w:asciiTheme="majorHAnsi" w:eastAsia="Calibri" w:hAnsiTheme="majorHAnsi" w:cstheme="majorHAnsi"/>
          <w:sz w:val="18"/>
          <w:szCs w:val="18"/>
        </w:rPr>
        <w:t>Usługodawca świadczy drogą elektroniczną jedną Usługę, polegającą na umożliwieniu przesyłania przez Usługobiorcę danych w celach rekrutacyjnych podmiotów z Grupy PZU, w tym:</w:t>
      </w:r>
    </w:p>
    <w:p w14:paraId="210FC799" w14:textId="77777777" w:rsidR="00126BDF" w:rsidRPr="0024486F" w:rsidRDefault="00126BDF" w:rsidP="0024486F">
      <w:pPr>
        <w:numPr>
          <w:ilvl w:val="0"/>
          <w:numId w:val="14"/>
        </w:numPr>
        <w:spacing w:after="0" w:line="260" w:lineRule="exact"/>
        <w:jc w:val="both"/>
        <w:rPr>
          <w:rFonts w:asciiTheme="majorHAnsi" w:eastAsia="Calibri" w:hAnsiTheme="majorHAnsi" w:cstheme="majorHAnsi"/>
          <w:sz w:val="18"/>
          <w:szCs w:val="18"/>
        </w:rPr>
      </w:pPr>
      <w:r w:rsidRPr="0024486F">
        <w:rPr>
          <w:rFonts w:asciiTheme="majorHAnsi" w:eastAsia="Calibri" w:hAnsiTheme="majorHAnsi" w:cstheme="majorHAnsi"/>
          <w:sz w:val="18"/>
          <w:szCs w:val="18"/>
        </w:rPr>
        <w:t>umożliwieniu wypeł</w:t>
      </w:r>
      <w:r w:rsidR="009E360A">
        <w:rPr>
          <w:rFonts w:asciiTheme="majorHAnsi" w:eastAsia="Calibri" w:hAnsiTheme="majorHAnsi" w:cstheme="majorHAnsi"/>
          <w:sz w:val="18"/>
          <w:szCs w:val="18"/>
        </w:rPr>
        <w:t>nienia formularza aplikacyjnego</w:t>
      </w:r>
      <w:r w:rsidRPr="0024486F">
        <w:rPr>
          <w:rFonts w:asciiTheme="majorHAnsi" w:eastAsia="Calibri" w:hAnsiTheme="majorHAnsi" w:cstheme="majorHAnsi"/>
          <w:sz w:val="18"/>
          <w:szCs w:val="18"/>
        </w:rPr>
        <w:t>;</w:t>
      </w:r>
    </w:p>
    <w:p w14:paraId="7568EF94" w14:textId="77777777" w:rsidR="00126BDF" w:rsidRPr="0024486F" w:rsidRDefault="00126BDF" w:rsidP="0024486F">
      <w:pPr>
        <w:numPr>
          <w:ilvl w:val="0"/>
          <w:numId w:val="14"/>
        </w:numPr>
        <w:spacing w:after="0" w:line="260" w:lineRule="exact"/>
        <w:jc w:val="both"/>
        <w:rPr>
          <w:rFonts w:asciiTheme="majorHAnsi" w:eastAsia="Calibri" w:hAnsiTheme="majorHAnsi" w:cstheme="majorHAnsi"/>
          <w:sz w:val="18"/>
          <w:szCs w:val="18"/>
        </w:rPr>
      </w:pPr>
      <w:r w:rsidRPr="0024486F">
        <w:rPr>
          <w:rFonts w:asciiTheme="majorHAnsi" w:eastAsia="Calibri" w:hAnsiTheme="majorHAnsi" w:cstheme="majorHAnsi"/>
          <w:sz w:val="18"/>
          <w:szCs w:val="18"/>
        </w:rPr>
        <w:t>faktycznym przesłaniu danych.</w:t>
      </w:r>
    </w:p>
    <w:p w14:paraId="55BBE70B" w14:textId="77777777" w:rsidR="00126BDF" w:rsidRPr="0024486F" w:rsidRDefault="00126BDF" w:rsidP="0024486F">
      <w:pPr>
        <w:spacing w:after="0" w:line="260" w:lineRule="exact"/>
        <w:jc w:val="both"/>
        <w:rPr>
          <w:rFonts w:asciiTheme="majorHAnsi" w:eastAsia="Calibri" w:hAnsiTheme="majorHAnsi" w:cstheme="majorHAnsi"/>
          <w:sz w:val="18"/>
          <w:szCs w:val="18"/>
        </w:rPr>
      </w:pPr>
    </w:p>
    <w:p w14:paraId="249B6897" w14:textId="77777777" w:rsidR="00126BDF" w:rsidRPr="0024486F" w:rsidRDefault="00126BDF" w:rsidP="0024486F">
      <w:pPr>
        <w:spacing w:after="0" w:line="260" w:lineRule="exact"/>
        <w:jc w:val="both"/>
        <w:rPr>
          <w:rFonts w:asciiTheme="majorHAnsi" w:eastAsia="Calibri" w:hAnsiTheme="majorHAnsi" w:cstheme="majorHAnsi"/>
          <w:sz w:val="18"/>
          <w:szCs w:val="18"/>
        </w:rPr>
      </w:pPr>
    </w:p>
    <w:p w14:paraId="7908294A" w14:textId="77777777" w:rsidR="00126BDF" w:rsidRPr="0024486F" w:rsidRDefault="00126BDF" w:rsidP="00E04FCF">
      <w:pPr>
        <w:spacing w:after="0" w:line="260" w:lineRule="exact"/>
        <w:jc w:val="center"/>
        <w:rPr>
          <w:rFonts w:asciiTheme="majorHAnsi" w:eastAsia="Calibri" w:hAnsiTheme="majorHAnsi" w:cstheme="majorHAnsi"/>
          <w:b/>
          <w:sz w:val="18"/>
          <w:szCs w:val="18"/>
        </w:rPr>
      </w:pPr>
      <w:r w:rsidRPr="0024486F">
        <w:rPr>
          <w:rFonts w:asciiTheme="majorHAnsi" w:eastAsia="Calibri" w:hAnsiTheme="majorHAnsi" w:cstheme="majorHAnsi"/>
          <w:b/>
          <w:sz w:val="18"/>
          <w:szCs w:val="18"/>
        </w:rPr>
        <w:t>Warunki świadczenia usług drogą elektroniczną</w:t>
      </w:r>
    </w:p>
    <w:p w14:paraId="4925042D" w14:textId="77777777" w:rsidR="00126BDF" w:rsidRPr="0024486F" w:rsidRDefault="00126BDF" w:rsidP="0024486F">
      <w:pPr>
        <w:spacing w:after="0" w:line="260" w:lineRule="exact"/>
        <w:jc w:val="both"/>
        <w:rPr>
          <w:rFonts w:asciiTheme="majorHAnsi" w:eastAsia="Calibri" w:hAnsiTheme="majorHAnsi" w:cstheme="majorHAnsi"/>
          <w:b/>
          <w:sz w:val="18"/>
          <w:szCs w:val="18"/>
        </w:rPr>
      </w:pPr>
    </w:p>
    <w:p w14:paraId="2C1E1BC6" w14:textId="77777777" w:rsidR="00126BDF" w:rsidRPr="0024486F" w:rsidRDefault="00126BDF" w:rsidP="0024486F">
      <w:pPr>
        <w:spacing w:after="0" w:line="260" w:lineRule="exact"/>
        <w:jc w:val="center"/>
        <w:rPr>
          <w:rFonts w:asciiTheme="majorHAnsi" w:eastAsia="Calibri" w:hAnsiTheme="majorHAnsi" w:cstheme="majorHAnsi"/>
          <w:b/>
          <w:sz w:val="18"/>
          <w:szCs w:val="18"/>
        </w:rPr>
      </w:pPr>
      <w:r w:rsidRPr="0024486F">
        <w:rPr>
          <w:rFonts w:asciiTheme="majorHAnsi" w:eastAsia="Calibri" w:hAnsiTheme="majorHAnsi" w:cstheme="majorHAnsi"/>
          <w:b/>
          <w:sz w:val="18"/>
          <w:szCs w:val="18"/>
        </w:rPr>
        <w:t>§ 4</w:t>
      </w:r>
    </w:p>
    <w:p w14:paraId="1A1C4436" w14:textId="77777777" w:rsidR="00126BDF" w:rsidRPr="0024486F" w:rsidRDefault="00126BDF" w:rsidP="0024486F">
      <w:pPr>
        <w:spacing w:after="0" w:line="260" w:lineRule="exact"/>
        <w:jc w:val="both"/>
        <w:rPr>
          <w:rFonts w:asciiTheme="majorHAnsi" w:eastAsia="Calibri" w:hAnsiTheme="majorHAnsi" w:cstheme="majorHAnsi"/>
          <w:sz w:val="18"/>
          <w:szCs w:val="18"/>
        </w:rPr>
      </w:pPr>
    </w:p>
    <w:p w14:paraId="497197D2" w14:textId="77777777" w:rsidR="00126BDF" w:rsidRPr="0024486F" w:rsidRDefault="00126BDF" w:rsidP="00053CD0">
      <w:pPr>
        <w:numPr>
          <w:ilvl w:val="0"/>
          <w:numId w:val="5"/>
        </w:numPr>
        <w:spacing w:after="0" w:line="260" w:lineRule="exact"/>
        <w:ind w:left="426" w:hanging="426"/>
        <w:jc w:val="both"/>
        <w:rPr>
          <w:rFonts w:asciiTheme="majorHAnsi" w:eastAsia="Calibri" w:hAnsiTheme="majorHAnsi" w:cstheme="majorHAnsi"/>
          <w:sz w:val="18"/>
          <w:szCs w:val="18"/>
        </w:rPr>
      </w:pPr>
      <w:r w:rsidRPr="0024486F">
        <w:rPr>
          <w:rFonts w:asciiTheme="majorHAnsi" w:eastAsia="Calibri" w:hAnsiTheme="majorHAnsi" w:cstheme="majorHAnsi"/>
          <w:sz w:val="18"/>
          <w:szCs w:val="18"/>
        </w:rPr>
        <w:t>Usługodawca świadczy usługi drogą elektroniczną w czasie rzeczywistym, nieodpłatnie i zgodnie z Regulaminem.</w:t>
      </w:r>
    </w:p>
    <w:p w14:paraId="25DA22B7" w14:textId="77777777" w:rsidR="00126BDF" w:rsidRPr="0024486F" w:rsidRDefault="00126BDF" w:rsidP="00053CD0">
      <w:pPr>
        <w:numPr>
          <w:ilvl w:val="0"/>
          <w:numId w:val="5"/>
        </w:numPr>
        <w:spacing w:after="0" w:line="260" w:lineRule="exact"/>
        <w:ind w:left="426" w:hanging="426"/>
        <w:jc w:val="both"/>
        <w:rPr>
          <w:rFonts w:asciiTheme="majorHAnsi" w:eastAsia="Calibri" w:hAnsiTheme="majorHAnsi" w:cstheme="majorHAnsi"/>
          <w:sz w:val="18"/>
          <w:szCs w:val="18"/>
        </w:rPr>
      </w:pPr>
      <w:r w:rsidRPr="0024486F">
        <w:rPr>
          <w:rFonts w:asciiTheme="majorHAnsi" w:eastAsia="Calibri" w:hAnsiTheme="majorHAnsi" w:cstheme="majorHAnsi"/>
          <w:sz w:val="18"/>
          <w:szCs w:val="18"/>
        </w:rPr>
        <w:t>Część Usługi polegająca na faktycznym przesłaniu danych może nastąpić jedynie po zaakceptowaniu przez Usługobiorcę Regulaminu.</w:t>
      </w:r>
    </w:p>
    <w:p w14:paraId="3C728EA3" w14:textId="77777777" w:rsidR="00126BDF" w:rsidRPr="0024486F" w:rsidRDefault="00126BDF" w:rsidP="00053CD0">
      <w:pPr>
        <w:numPr>
          <w:ilvl w:val="0"/>
          <w:numId w:val="5"/>
        </w:numPr>
        <w:spacing w:after="0" w:line="260" w:lineRule="exact"/>
        <w:ind w:left="426" w:hanging="426"/>
        <w:jc w:val="both"/>
        <w:rPr>
          <w:rFonts w:asciiTheme="majorHAnsi" w:eastAsia="Calibri" w:hAnsiTheme="majorHAnsi" w:cstheme="majorHAnsi"/>
          <w:sz w:val="18"/>
          <w:szCs w:val="18"/>
        </w:rPr>
      </w:pPr>
      <w:r w:rsidRPr="0024486F">
        <w:rPr>
          <w:rFonts w:asciiTheme="majorHAnsi" w:eastAsia="Calibri" w:hAnsiTheme="majorHAnsi" w:cstheme="majorHAnsi"/>
          <w:sz w:val="18"/>
          <w:szCs w:val="18"/>
        </w:rPr>
        <w:t>Usługobiorca ponosi odpowiedzialność za to, że podane przez niego dane są prawdziwe.</w:t>
      </w:r>
    </w:p>
    <w:p w14:paraId="11D6D9FC" w14:textId="77777777" w:rsidR="00126BDF" w:rsidRPr="0024486F" w:rsidRDefault="00126BDF" w:rsidP="00053CD0">
      <w:pPr>
        <w:numPr>
          <w:ilvl w:val="0"/>
          <w:numId w:val="5"/>
        </w:numPr>
        <w:spacing w:after="0" w:line="260" w:lineRule="exact"/>
        <w:ind w:left="426" w:hanging="426"/>
        <w:jc w:val="both"/>
        <w:rPr>
          <w:rFonts w:asciiTheme="majorHAnsi" w:eastAsia="Calibri" w:hAnsiTheme="majorHAnsi" w:cstheme="majorHAnsi"/>
          <w:sz w:val="18"/>
          <w:szCs w:val="18"/>
        </w:rPr>
      </w:pPr>
      <w:r w:rsidRPr="0024486F">
        <w:rPr>
          <w:rFonts w:asciiTheme="majorHAnsi" w:eastAsia="Calibri" w:hAnsiTheme="majorHAnsi" w:cstheme="majorHAnsi"/>
          <w:sz w:val="18"/>
          <w:szCs w:val="18"/>
        </w:rPr>
        <w:t>Usługodawca nie ponosi odpowiedzialności za skutki korzystania z Serwisu i usług świadczonych przez Usługodawcę drogą elektroniczną w sposób sprzeczny z przepisami obowiązującego prawa lub postanowieniami Regulaminu, jeśli okoliczność taka nastąpiła bez winy Usługodawcy.</w:t>
      </w:r>
    </w:p>
    <w:p w14:paraId="7A75590F" w14:textId="77777777" w:rsidR="00126BDF" w:rsidRPr="0024486F" w:rsidRDefault="00126BDF" w:rsidP="00053CD0">
      <w:pPr>
        <w:numPr>
          <w:ilvl w:val="0"/>
          <w:numId w:val="5"/>
        </w:numPr>
        <w:spacing w:after="0" w:line="260" w:lineRule="exact"/>
        <w:ind w:left="426" w:hanging="426"/>
        <w:jc w:val="both"/>
        <w:rPr>
          <w:rFonts w:asciiTheme="majorHAnsi" w:eastAsia="Calibri" w:hAnsiTheme="majorHAnsi" w:cstheme="majorHAnsi"/>
          <w:sz w:val="18"/>
          <w:szCs w:val="18"/>
        </w:rPr>
      </w:pPr>
      <w:r w:rsidRPr="0024486F">
        <w:rPr>
          <w:rFonts w:asciiTheme="majorHAnsi" w:eastAsia="Calibri" w:hAnsiTheme="majorHAnsi" w:cstheme="majorHAnsi"/>
          <w:sz w:val="18"/>
          <w:szCs w:val="18"/>
        </w:rPr>
        <w:t>Zakazane jest dostarczanie przez Usługobiorcę treści o charakterze bezprawnym, a także podejmowanie działań mogących wywołać zakłócenia lub uszkodzenia w Serwisie.</w:t>
      </w:r>
    </w:p>
    <w:p w14:paraId="02E67D5A" w14:textId="77777777" w:rsidR="00126BDF" w:rsidRPr="0024486F" w:rsidRDefault="00126BDF" w:rsidP="00053CD0">
      <w:pPr>
        <w:numPr>
          <w:ilvl w:val="0"/>
          <w:numId w:val="5"/>
        </w:numPr>
        <w:spacing w:after="0" w:line="260" w:lineRule="exact"/>
        <w:ind w:left="426" w:hanging="426"/>
        <w:jc w:val="both"/>
        <w:rPr>
          <w:rFonts w:asciiTheme="majorHAnsi" w:eastAsia="Calibri" w:hAnsiTheme="majorHAnsi" w:cstheme="majorHAnsi"/>
          <w:sz w:val="18"/>
          <w:szCs w:val="18"/>
        </w:rPr>
      </w:pPr>
      <w:r w:rsidRPr="0024486F">
        <w:rPr>
          <w:rFonts w:asciiTheme="majorHAnsi" w:eastAsia="Calibri" w:hAnsiTheme="majorHAnsi" w:cstheme="majorHAnsi"/>
          <w:sz w:val="18"/>
          <w:szCs w:val="18"/>
        </w:rPr>
        <w:t>Warunki świadczenia usług drogą elektroniczną dla Usługobiorców zostały odpowiednio określone w</w:t>
      </w:r>
      <w:r w:rsidR="00373AAC">
        <w:rPr>
          <w:rFonts w:asciiTheme="majorHAnsi" w:eastAsia="Calibri" w:hAnsiTheme="majorHAnsi" w:cstheme="majorHAnsi"/>
          <w:sz w:val="18"/>
          <w:szCs w:val="18"/>
        </w:rPr>
        <w:t> </w:t>
      </w:r>
      <w:r w:rsidRPr="0024486F">
        <w:rPr>
          <w:rFonts w:asciiTheme="majorHAnsi" w:eastAsia="Calibri" w:hAnsiTheme="majorHAnsi" w:cstheme="majorHAnsi"/>
          <w:sz w:val="18"/>
          <w:szCs w:val="18"/>
        </w:rPr>
        <w:t>Załączniku.</w:t>
      </w:r>
    </w:p>
    <w:p w14:paraId="5F63A48F" w14:textId="77777777" w:rsidR="00126BDF" w:rsidRPr="0024486F" w:rsidRDefault="00126BDF" w:rsidP="00053CD0">
      <w:pPr>
        <w:numPr>
          <w:ilvl w:val="0"/>
          <w:numId w:val="5"/>
        </w:numPr>
        <w:spacing w:after="0" w:line="260" w:lineRule="exact"/>
        <w:ind w:left="426" w:hanging="426"/>
        <w:jc w:val="both"/>
        <w:rPr>
          <w:rFonts w:asciiTheme="majorHAnsi" w:eastAsia="Calibri" w:hAnsiTheme="majorHAnsi" w:cstheme="majorHAnsi"/>
          <w:sz w:val="18"/>
          <w:szCs w:val="18"/>
        </w:rPr>
      </w:pPr>
      <w:r w:rsidRPr="0024486F">
        <w:rPr>
          <w:rFonts w:asciiTheme="majorHAnsi" w:eastAsia="Calibri" w:hAnsiTheme="majorHAnsi" w:cstheme="majorHAnsi"/>
          <w:sz w:val="18"/>
          <w:szCs w:val="18"/>
        </w:rPr>
        <w:lastRenderedPageBreak/>
        <w:t>Usługodawca wykorzystuje oprogramowanie lub dane niebędące składnikiem treści usług świadczonych drogą elektroniczną, wprowadzanych przez Usługodawcę do systemu teleinformatycznego, którym posługuje się Usługobiorca w postaci plików typu cookie wyłącznie w celu gromadzenia informacji związanych z</w:t>
      </w:r>
      <w:r w:rsidR="00373AAC">
        <w:rPr>
          <w:rFonts w:asciiTheme="majorHAnsi" w:eastAsia="Calibri" w:hAnsiTheme="majorHAnsi" w:cstheme="majorHAnsi"/>
          <w:sz w:val="18"/>
          <w:szCs w:val="18"/>
        </w:rPr>
        <w:t> </w:t>
      </w:r>
      <w:r w:rsidRPr="0024486F">
        <w:rPr>
          <w:rFonts w:asciiTheme="majorHAnsi" w:eastAsia="Calibri" w:hAnsiTheme="majorHAnsi" w:cstheme="majorHAnsi"/>
          <w:sz w:val="18"/>
          <w:szCs w:val="18"/>
        </w:rPr>
        <w:t>przesyłaniem danych, a w szczególności w celu:</w:t>
      </w:r>
    </w:p>
    <w:p w14:paraId="0CACEB01" w14:textId="77777777" w:rsidR="00126BDF" w:rsidRPr="0024486F" w:rsidRDefault="00126BDF" w:rsidP="00373AAC">
      <w:pPr>
        <w:numPr>
          <w:ilvl w:val="0"/>
          <w:numId w:val="6"/>
        </w:numPr>
        <w:spacing w:after="0" w:line="260" w:lineRule="exact"/>
        <w:ind w:left="851" w:hanging="425"/>
        <w:jc w:val="both"/>
        <w:rPr>
          <w:rFonts w:asciiTheme="majorHAnsi" w:eastAsia="Calibri" w:hAnsiTheme="majorHAnsi" w:cstheme="majorHAnsi"/>
          <w:sz w:val="18"/>
          <w:szCs w:val="18"/>
        </w:rPr>
      </w:pPr>
      <w:r w:rsidRPr="0024486F">
        <w:rPr>
          <w:rFonts w:asciiTheme="majorHAnsi" w:eastAsia="Calibri" w:hAnsiTheme="majorHAnsi" w:cstheme="majorHAnsi"/>
          <w:sz w:val="18"/>
          <w:szCs w:val="18"/>
        </w:rPr>
        <w:t>utrzymania sesji Usługobiorcy</w:t>
      </w:r>
      <w:r w:rsidR="00373AAC">
        <w:rPr>
          <w:rFonts w:asciiTheme="majorHAnsi" w:eastAsia="Calibri" w:hAnsiTheme="majorHAnsi" w:cstheme="majorHAnsi"/>
          <w:sz w:val="18"/>
          <w:szCs w:val="18"/>
        </w:rPr>
        <w:t>;</w:t>
      </w:r>
    </w:p>
    <w:p w14:paraId="60C042CE" w14:textId="77777777" w:rsidR="00126BDF" w:rsidRPr="0024486F" w:rsidRDefault="00126BDF" w:rsidP="00373AAC">
      <w:pPr>
        <w:numPr>
          <w:ilvl w:val="0"/>
          <w:numId w:val="6"/>
        </w:numPr>
        <w:spacing w:after="0" w:line="260" w:lineRule="exact"/>
        <w:ind w:left="851" w:hanging="425"/>
        <w:jc w:val="both"/>
        <w:rPr>
          <w:rFonts w:asciiTheme="majorHAnsi" w:eastAsia="Calibri" w:hAnsiTheme="majorHAnsi" w:cstheme="majorHAnsi"/>
          <w:sz w:val="18"/>
          <w:szCs w:val="18"/>
        </w:rPr>
      </w:pPr>
      <w:r w:rsidRPr="0024486F">
        <w:rPr>
          <w:rFonts w:asciiTheme="majorHAnsi" w:eastAsia="Calibri" w:hAnsiTheme="majorHAnsi" w:cstheme="majorHAnsi"/>
          <w:sz w:val="18"/>
          <w:szCs w:val="18"/>
        </w:rPr>
        <w:t>dostosowania usług Usługodawcy do potrzeb Usługobiorców</w:t>
      </w:r>
      <w:r w:rsidR="00E04FCF">
        <w:rPr>
          <w:rFonts w:asciiTheme="majorHAnsi" w:eastAsia="Calibri" w:hAnsiTheme="majorHAnsi" w:cstheme="majorHAnsi"/>
          <w:sz w:val="18"/>
          <w:szCs w:val="18"/>
        </w:rPr>
        <w:t>;</w:t>
      </w:r>
    </w:p>
    <w:p w14:paraId="4ACFB094" w14:textId="77777777" w:rsidR="00126BDF" w:rsidRPr="0024486F" w:rsidRDefault="00126BDF" w:rsidP="00373AAC">
      <w:pPr>
        <w:numPr>
          <w:ilvl w:val="0"/>
          <w:numId w:val="6"/>
        </w:numPr>
        <w:spacing w:after="0" w:line="260" w:lineRule="exact"/>
        <w:ind w:left="851" w:hanging="425"/>
        <w:jc w:val="both"/>
        <w:rPr>
          <w:rFonts w:asciiTheme="majorHAnsi" w:eastAsia="Calibri" w:hAnsiTheme="majorHAnsi" w:cstheme="majorHAnsi"/>
          <w:sz w:val="18"/>
          <w:szCs w:val="18"/>
        </w:rPr>
      </w:pPr>
      <w:r w:rsidRPr="0024486F">
        <w:rPr>
          <w:rFonts w:asciiTheme="majorHAnsi" w:eastAsia="Calibri" w:hAnsiTheme="majorHAnsi" w:cstheme="majorHAnsi"/>
          <w:sz w:val="18"/>
          <w:szCs w:val="18"/>
        </w:rPr>
        <w:t>tworzenia statystyk oglądalności Serwisu.</w:t>
      </w:r>
    </w:p>
    <w:p w14:paraId="1CB5EC25" w14:textId="77777777" w:rsidR="00126BDF" w:rsidRPr="0024486F" w:rsidRDefault="00126BDF" w:rsidP="00053CD0">
      <w:pPr>
        <w:numPr>
          <w:ilvl w:val="0"/>
          <w:numId w:val="5"/>
        </w:numPr>
        <w:spacing w:after="0" w:line="260" w:lineRule="exact"/>
        <w:ind w:left="426" w:hanging="426"/>
        <w:jc w:val="both"/>
        <w:rPr>
          <w:rFonts w:asciiTheme="majorHAnsi" w:eastAsia="Calibri" w:hAnsiTheme="majorHAnsi" w:cstheme="majorHAnsi"/>
          <w:sz w:val="18"/>
          <w:szCs w:val="18"/>
        </w:rPr>
      </w:pPr>
      <w:r w:rsidRPr="0024486F">
        <w:rPr>
          <w:rFonts w:asciiTheme="majorHAnsi" w:eastAsia="Calibri" w:hAnsiTheme="majorHAnsi" w:cstheme="majorHAnsi"/>
          <w:sz w:val="18"/>
          <w:szCs w:val="18"/>
        </w:rPr>
        <w:t>Przesłane dane nie zostaną uwzględnione przez Usługobiorcę w przypadku:</w:t>
      </w:r>
    </w:p>
    <w:p w14:paraId="0A30FAC5" w14:textId="77777777" w:rsidR="00126BDF" w:rsidRPr="0024486F" w:rsidRDefault="00126BDF" w:rsidP="00373AAC">
      <w:pPr>
        <w:numPr>
          <w:ilvl w:val="0"/>
          <w:numId w:val="13"/>
        </w:numPr>
        <w:spacing w:after="0" w:line="260" w:lineRule="exact"/>
        <w:ind w:left="851" w:hanging="425"/>
        <w:jc w:val="both"/>
        <w:rPr>
          <w:rFonts w:asciiTheme="majorHAnsi" w:eastAsia="Calibri" w:hAnsiTheme="majorHAnsi" w:cstheme="majorHAnsi"/>
          <w:sz w:val="18"/>
          <w:szCs w:val="18"/>
        </w:rPr>
      </w:pPr>
      <w:r w:rsidRPr="0024486F">
        <w:rPr>
          <w:rFonts w:asciiTheme="majorHAnsi" w:eastAsia="Calibri" w:hAnsiTheme="majorHAnsi" w:cstheme="majorHAnsi"/>
          <w:sz w:val="18"/>
          <w:szCs w:val="18"/>
        </w:rPr>
        <w:t>gdy przesłane dane budzą wątpliwości co do ich treści lub autentyczności</w:t>
      </w:r>
      <w:r w:rsidR="00E04FCF">
        <w:rPr>
          <w:rFonts w:asciiTheme="majorHAnsi" w:eastAsia="Calibri" w:hAnsiTheme="majorHAnsi" w:cstheme="majorHAnsi"/>
          <w:sz w:val="18"/>
          <w:szCs w:val="18"/>
        </w:rPr>
        <w:t>;</w:t>
      </w:r>
    </w:p>
    <w:p w14:paraId="14111B4E" w14:textId="77777777" w:rsidR="00126BDF" w:rsidRPr="0024486F" w:rsidRDefault="00126BDF" w:rsidP="00373AAC">
      <w:pPr>
        <w:numPr>
          <w:ilvl w:val="0"/>
          <w:numId w:val="13"/>
        </w:numPr>
        <w:spacing w:after="0" w:line="260" w:lineRule="exact"/>
        <w:ind w:left="851" w:hanging="425"/>
        <w:jc w:val="both"/>
        <w:rPr>
          <w:rFonts w:asciiTheme="majorHAnsi" w:eastAsia="Calibri" w:hAnsiTheme="majorHAnsi" w:cstheme="majorHAnsi"/>
          <w:sz w:val="18"/>
          <w:szCs w:val="18"/>
        </w:rPr>
      </w:pPr>
      <w:r w:rsidRPr="0024486F">
        <w:rPr>
          <w:rFonts w:asciiTheme="majorHAnsi" w:eastAsia="Calibri" w:hAnsiTheme="majorHAnsi" w:cstheme="majorHAnsi"/>
          <w:sz w:val="18"/>
          <w:szCs w:val="18"/>
        </w:rPr>
        <w:t>przerw w łączności, przerw w dostawie prądu, uszkodzeń i wad urządzeń telekomunikacyjnych oraz systemów zasilania lub sprzętu komputerowego</w:t>
      </w:r>
      <w:r w:rsidR="00E04FCF">
        <w:rPr>
          <w:rFonts w:asciiTheme="majorHAnsi" w:eastAsia="Calibri" w:hAnsiTheme="majorHAnsi" w:cstheme="majorHAnsi"/>
          <w:sz w:val="18"/>
          <w:szCs w:val="18"/>
        </w:rPr>
        <w:t>;</w:t>
      </w:r>
    </w:p>
    <w:p w14:paraId="6F513A9A" w14:textId="77777777" w:rsidR="00126BDF" w:rsidRPr="0024486F" w:rsidRDefault="00126BDF" w:rsidP="00373AAC">
      <w:pPr>
        <w:numPr>
          <w:ilvl w:val="0"/>
          <w:numId w:val="13"/>
        </w:numPr>
        <w:spacing w:after="0" w:line="260" w:lineRule="exact"/>
        <w:ind w:left="851" w:hanging="425"/>
        <w:jc w:val="both"/>
        <w:rPr>
          <w:rFonts w:asciiTheme="majorHAnsi" w:eastAsia="Calibri" w:hAnsiTheme="majorHAnsi" w:cstheme="majorHAnsi"/>
          <w:sz w:val="18"/>
          <w:szCs w:val="18"/>
        </w:rPr>
      </w:pPr>
      <w:r w:rsidRPr="0024486F">
        <w:rPr>
          <w:rFonts w:asciiTheme="majorHAnsi" w:eastAsia="Calibri" w:hAnsiTheme="majorHAnsi" w:cstheme="majorHAnsi"/>
          <w:sz w:val="18"/>
          <w:szCs w:val="18"/>
        </w:rPr>
        <w:t>działania siły wyższej, przez które rozumie się zdarzenia nadzwyczajne zewnętrzne i niemożliwe do przewidzenia, a w przypadku ich przewidzenia – niemożliwe do zapobieżenia.</w:t>
      </w:r>
    </w:p>
    <w:p w14:paraId="1A4219C9" w14:textId="77777777" w:rsidR="00126BDF" w:rsidRPr="0024486F" w:rsidRDefault="00126BDF" w:rsidP="00053CD0">
      <w:pPr>
        <w:numPr>
          <w:ilvl w:val="0"/>
          <w:numId w:val="5"/>
        </w:numPr>
        <w:spacing w:after="0" w:line="260" w:lineRule="exact"/>
        <w:ind w:left="426" w:hanging="426"/>
        <w:jc w:val="both"/>
        <w:rPr>
          <w:rFonts w:asciiTheme="majorHAnsi" w:eastAsia="Calibri" w:hAnsiTheme="majorHAnsi" w:cstheme="majorHAnsi"/>
          <w:sz w:val="18"/>
          <w:szCs w:val="18"/>
        </w:rPr>
      </w:pPr>
      <w:r w:rsidRPr="0024486F">
        <w:rPr>
          <w:rFonts w:asciiTheme="majorHAnsi" w:eastAsia="Calibri" w:hAnsiTheme="majorHAnsi" w:cstheme="majorHAnsi"/>
          <w:sz w:val="18"/>
          <w:szCs w:val="18"/>
        </w:rPr>
        <w:t>W przypadku przesłania danych przez Usługobiorcę za pośrednictwem Serwisu, świadczenie usługi drogą elektroniczną może nastąpić jedynie po zaakceptowaniu przez Usługobiorcę Regulaminu w Serwisie.</w:t>
      </w:r>
    </w:p>
    <w:p w14:paraId="74E406F6" w14:textId="77777777" w:rsidR="00126BDF" w:rsidRPr="0024486F" w:rsidRDefault="00126BDF" w:rsidP="00053CD0">
      <w:pPr>
        <w:numPr>
          <w:ilvl w:val="0"/>
          <w:numId w:val="5"/>
        </w:numPr>
        <w:spacing w:after="0" w:line="260" w:lineRule="exact"/>
        <w:ind w:left="426" w:hanging="426"/>
        <w:jc w:val="both"/>
        <w:rPr>
          <w:rFonts w:asciiTheme="majorHAnsi" w:eastAsia="Calibri" w:hAnsiTheme="majorHAnsi" w:cstheme="majorHAnsi"/>
          <w:sz w:val="18"/>
          <w:szCs w:val="18"/>
        </w:rPr>
      </w:pPr>
      <w:r w:rsidRPr="0024486F">
        <w:rPr>
          <w:rFonts w:asciiTheme="majorHAnsi" w:eastAsia="Calibri" w:hAnsiTheme="majorHAnsi" w:cstheme="majorHAnsi"/>
          <w:sz w:val="18"/>
          <w:szCs w:val="18"/>
        </w:rPr>
        <w:t>Usługobiorca korzysta z Serwisu nie posiadając konta użytkownika. W celu przesłania danych za pośrednictwem Serwisu należy wypełnić fo</w:t>
      </w:r>
      <w:r w:rsidR="00F750A7" w:rsidRPr="0024486F">
        <w:rPr>
          <w:rFonts w:asciiTheme="majorHAnsi" w:eastAsia="Calibri" w:hAnsiTheme="majorHAnsi" w:cstheme="majorHAnsi"/>
          <w:sz w:val="18"/>
          <w:szCs w:val="18"/>
        </w:rPr>
        <w:t xml:space="preserve">rmularz </w:t>
      </w:r>
      <w:r w:rsidR="009E360A">
        <w:rPr>
          <w:rFonts w:asciiTheme="majorHAnsi" w:eastAsia="Calibri" w:hAnsiTheme="majorHAnsi" w:cstheme="majorHAnsi"/>
          <w:sz w:val="18"/>
          <w:szCs w:val="18"/>
        </w:rPr>
        <w:t xml:space="preserve">aplikacyjny </w:t>
      </w:r>
      <w:r w:rsidR="00F750A7" w:rsidRPr="0024486F">
        <w:rPr>
          <w:rFonts w:asciiTheme="majorHAnsi" w:eastAsia="Calibri" w:hAnsiTheme="majorHAnsi" w:cstheme="majorHAnsi"/>
          <w:sz w:val="18"/>
          <w:szCs w:val="18"/>
        </w:rPr>
        <w:t xml:space="preserve">zamieszczony na stronie </w:t>
      </w:r>
      <w:hyperlink r:id="rId11" w:history="1">
        <w:r w:rsidR="00F750A7" w:rsidRPr="0024486F">
          <w:rPr>
            <w:rStyle w:val="Hipercze"/>
            <w:rFonts w:asciiTheme="majorHAnsi" w:eastAsia="Calibri" w:hAnsiTheme="majorHAnsi" w:cstheme="majorHAnsi"/>
            <w:sz w:val="18"/>
            <w:szCs w:val="18"/>
          </w:rPr>
          <w:t>www.pzu.pl</w:t>
        </w:r>
      </w:hyperlink>
      <w:r w:rsidR="00F750A7" w:rsidRPr="0024486F">
        <w:rPr>
          <w:rFonts w:asciiTheme="majorHAnsi" w:eastAsia="Calibri" w:hAnsiTheme="majorHAnsi" w:cstheme="majorHAnsi"/>
          <w:sz w:val="18"/>
          <w:szCs w:val="18"/>
        </w:rPr>
        <w:t xml:space="preserve"> </w:t>
      </w:r>
      <w:r w:rsidRPr="0024486F">
        <w:rPr>
          <w:rFonts w:asciiTheme="majorHAnsi" w:eastAsia="Calibri" w:hAnsiTheme="majorHAnsi" w:cstheme="majorHAnsi"/>
          <w:sz w:val="18"/>
          <w:szCs w:val="18"/>
        </w:rPr>
        <w:t>podając:</w:t>
      </w:r>
    </w:p>
    <w:p w14:paraId="6AEC0E7D" w14:textId="77777777" w:rsidR="00126BDF" w:rsidRPr="0024486F" w:rsidRDefault="00126BDF" w:rsidP="009E360A">
      <w:pPr>
        <w:numPr>
          <w:ilvl w:val="0"/>
          <w:numId w:val="17"/>
        </w:numPr>
        <w:spacing w:after="0" w:line="260" w:lineRule="exact"/>
        <w:jc w:val="both"/>
        <w:rPr>
          <w:rFonts w:asciiTheme="majorHAnsi" w:eastAsia="Calibri" w:hAnsiTheme="majorHAnsi" w:cstheme="majorHAnsi"/>
          <w:sz w:val="18"/>
          <w:szCs w:val="18"/>
        </w:rPr>
      </w:pPr>
      <w:r w:rsidRPr="0024486F">
        <w:rPr>
          <w:rFonts w:asciiTheme="majorHAnsi" w:eastAsia="Calibri" w:hAnsiTheme="majorHAnsi" w:cstheme="majorHAnsi"/>
          <w:sz w:val="18"/>
          <w:szCs w:val="18"/>
        </w:rPr>
        <w:t>imię</w:t>
      </w:r>
      <w:r w:rsidR="00373AAC">
        <w:rPr>
          <w:rFonts w:asciiTheme="majorHAnsi" w:eastAsia="Calibri" w:hAnsiTheme="majorHAnsi" w:cstheme="majorHAnsi"/>
          <w:sz w:val="18"/>
          <w:szCs w:val="18"/>
        </w:rPr>
        <w:t>;</w:t>
      </w:r>
    </w:p>
    <w:p w14:paraId="7CF4CCD0" w14:textId="77777777" w:rsidR="00126BDF" w:rsidRPr="0024486F" w:rsidRDefault="00126BDF" w:rsidP="009E360A">
      <w:pPr>
        <w:numPr>
          <w:ilvl w:val="0"/>
          <w:numId w:val="17"/>
        </w:numPr>
        <w:spacing w:after="0" w:line="260" w:lineRule="exact"/>
        <w:jc w:val="both"/>
        <w:rPr>
          <w:rFonts w:asciiTheme="majorHAnsi" w:eastAsia="Calibri" w:hAnsiTheme="majorHAnsi" w:cstheme="majorHAnsi"/>
          <w:sz w:val="18"/>
          <w:szCs w:val="18"/>
        </w:rPr>
      </w:pPr>
      <w:r w:rsidRPr="0024486F">
        <w:rPr>
          <w:rFonts w:asciiTheme="majorHAnsi" w:eastAsia="Calibri" w:hAnsiTheme="majorHAnsi" w:cstheme="majorHAnsi"/>
          <w:sz w:val="18"/>
          <w:szCs w:val="18"/>
        </w:rPr>
        <w:t>nazwisko</w:t>
      </w:r>
      <w:r w:rsidR="009E360A">
        <w:rPr>
          <w:rFonts w:asciiTheme="majorHAnsi" w:eastAsia="Calibri" w:hAnsiTheme="majorHAnsi" w:cstheme="majorHAnsi"/>
          <w:sz w:val="18"/>
          <w:szCs w:val="18"/>
        </w:rPr>
        <w:t>;</w:t>
      </w:r>
    </w:p>
    <w:p w14:paraId="56624E0F" w14:textId="77777777" w:rsidR="00126BDF" w:rsidRPr="0024486F" w:rsidRDefault="00126BDF" w:rsidP="009E360A">
      <w:pPr>
        <w:numPr>
          <w:ilvl w:val="0"/>
          <w:numId w:val="17"/>
        </w:numPr>
        <w:spacing w:after="0" w:line="260" w:lineRule="exact"/>
        <w:jc w:val="both"/>
        <w:rPr>
          <w:rFonts w:asciiTheme="majorHAnsi" w:eastAsia="Calibri" w:hAnsiTheme="majorHAnsi" w:cstheme="majorHAnsi"/>
          <w:sz w:val="18"/>
          <w:szCs w:val="18"/>
        </w:rPr>
      </w:pPr>
      <w:r w:rsidRPr="0024486F">
        <w:rPr>
          <w:rFonts w:asciiTheme="majorHAnsi" w:eastAsia="Calibri" w:hAnsiTheme="majorHAnsi" w:cstheme="majorHAnsi"/>
          <w:sz w:val="18"/>
          <w:szCs w:val="18"/>
        </w:rPr>
        <w:t>miasto</w:t>
      </w:r>
      <w:r w:rsidR="009E360A">
        <w:rPr>
          <w:rFonts w:asciiTheme="majorHAnsi" w:eastAsia="Calibri" w:hAnsiTheme="majorHAnsi" w:cstheme="majorHAnsi"/>
          <w:sz w:val="18"/>
          <w:szCs w:val="18"/>
        </w:rPr>
        <w:t>;</w:t>
      </w:r>
    </w:p>
    <w:p w14:paraId="14597117" w14:textId="77777777" w:rsidR="00126BDF" w:rsidRPr="0024486F" w:rsidRDefault="00126BDF" w:rsidP="009E360A">
      <w:pPr>
        <w:numPr>
          <w:ilvl w:val="0"/>
          <w:numId w:val="17"/>
        </w:numPr>
        <w:spacing w:after="0" w:line="260" w:lineRule="exact"/>
        <w:jc w:val="both"/>
        <w:rPr>
          <w:rFonts w:asciiTheme="majorHAnsi" w:eastAsia="Calibri" w:hAnsiTheme="majorHAnsi" w:cstheme="majorHAnsi"/>
          <w:sz w:val="18"/>
          <w:szCs w:val="18"/>
        </w:rPr>
      </w:pPr>
      <w:r w:rsidRPr="0024486F">
        <w:rPr>
          <w:rFonts w:asciiTheme="majorHAnsi" w:eastAsia="Calibri" w:hAnsiTheme="majorHAnsi" w:cstheme="majorHAnsi"/>
          <w:sz w:val="18"/>
          <w:szCs w:val="18"/>
        </w:rPr>
        <w:t>telefon kontaktowy</w:t>
      </w:r>
      <w:r w:rsidR="009E360A">
        <w:rPr>
          <w:rFonts w:asciiTheme="majorHAnsi" w:eastAsia="Calibri" w:hAnsiTheme="majorHAnsi" w:cstheme="majorHAnsi"/>
          <w:sz w:val="18"/>
          <w:szCs w:val="18"/>
        </w:rPr>
        <w:t>;</w:t>
      </w:r>
    </w:p>
    <w:p w14:paraId="46543873" w14:textId="77777777" w:rsidR="00126BDF" w:rsidRPr="007B7802" w:rsidRDefault="009E360A" w:rsidP="007B7802">
      <w:pPr>
        <w:numPr>
          <w:ilvl w:val="0"/>
          <w:numId w:val="17"/>
        </w:numPr>
        <w:spacing w:after="0" w:line="260" w:lineRule="exact"/>
        <w:jc w:val="both"/>
        <w:rPr>
          <w:rFonts w:asciiTheme="majorHAnsi" w:eastAsia="Calibri" w:hAnsiTheme="majorHAnsi" w:cstheme="majorHAnsi"/>
          <w:sz w:val="18"/>
          <w:szCs w:val="18"/>
        </w:rPr>
      </w:pPr>
      <w:r>
        <w:rPr>
          <w:rFonts w:asciiTheme="majorHAnsi" w:eastAsia="Calibri" w:hAnsiTheme="majorHAnsi" w:cstheme="majorHAnsi"/>
          <w:sz w:val="18"/>
          <w:szCs w:val="18"/>
        </w:rPr>
        <w:t>e-mail.</w:t>
      </w:r>
    </w:p>
    <w:p w14:paraId="28067D5A" w14:textId="77777777" w:rsidR="007B7802" w:rsidRDefault="002E6C53" w:rsidP="007B7802">
      <w:pPr>
        <w:numPr>
          <w:ilvl w:val="0"/>
          <w:numId w:val="5"/>
        </w:numPr>
        <w:spacing w:after="0" w:line="260" w:lineRule="exact"/>
        <w:ind w:left="426" w:hanging="426"/>
        <w:jc w:val="both"/>
        <w:rPr>
          <w:rFonts w:asciiTheme="majorHAnsi" w:eastAsia="Calibri" w:hAnsiTheme="majorHAnsi" w:cstheme="majorHAnsi"/>
          <w:sz w:val="18"/>
          <w:szCs w:val="18"/>
        </w:rPr>
      </w:pPr>
      <w:r w:rsidRPr="0024486F">
        <w:rPr>
          <w:rFonts w:asciiTheme="majorHAnsi" w:eastAsia="Calibri" w:hAnsiTheme="majorHAnsi" w:cstheme="majorHAnsi"/>
          <w:sz w:val="18"/>
          <w:szCs w:val="18"/>
        </w:rPr>
        <w:t xml:space="preserve">Formularz </w:t>
      </w:r>
      <w:r w:rsidR="009E360A">
        <w:rPr>
          <w:rFonts w:asciiTheme="majorHAnsi" w:eastAsia="Calibri" w:hAnsiTheme="majorHAnsi" w:cstheme="majorHAnsi"/>
          <w:sz w:val="18"/>
          <w:szCs w:val="18"/>
        </w:rPr>
        <w:t xml:space="preserve">aplikacyjny </w:t>
      </w:r>
      <w:r w:rsidRPr="0024486F">
        <w:rPr>
          <w:rFonts w:asciiTheme="majorHAnsi" w:eastAsia="Calibri" w:hAnsiTheme="majorHAnsi" w:cstheme="majorHAnsi"/>
          <w:sz w:val="18"/>
          <w:szCs w:val="18"/>
        </w:rPr>
        <w:t>posiada także opcj</w:t>
      </w:r>
      <w:r w:rsidR="009E360A">
        <w:rPr>
          <w:rFonts w:asciiTheme="majorHAnsi" w:eastAsia="Calibri" w:hAnsiTheme="majorHAnsi" w:cstheme="majorHAnsi"/>
          <w:sz w:val="18"/>
          <w:szCs w:val="18"/>
        </w:rPr>
        <w:t>ę</w:t>
      </w:r>
      <w:r w:rsidRPr="0024486F">
        <w:rPr>
          <w:rFonts w:asciiTheme="majorHAnsi" w:eastAsia="Calibri" w:hAnsiTheme="majorHAnsi" w:cstheme="majorHAnsi"/>
          <w:sz w:val="18"/>
          <w:szCs w:val="18"/>
        </w:rPr>
        <w:t xml:space="preserve"> </w:t>
      </w:r>
      <w:r w:rsidR="00D3748F">
        <w:rPr>
          <w:rFonts w:asciiTheme="majorHAnsi" w:eastAsia="Calibri" w:hAnsiTheme="majorHAnsi" w:cstheme="majorHAnsi"/>
          <w:sz w:val="18"/>
          <w:szCs w:val="18"/>
        </w:rPr>
        <w:t>dodania</w:t>
      </w:r>
      <w:r w:rsidRPr="0024486F">
        <w:rPr>
          <w:rFonts w:asciiTheme="majorHAnsi" w:eastAsia="Calibri" w:hAnsiTheme="majorHAnsi" w:cstheme="majorHAnsi"/>
          <w:sz w:val="18"/>
          <w:szCs w:val="18"/>
        </w:rPr>
        <w:t xml:space="preserve"> CV oraz listu motywacyjnego. Serwis może wymagać załączenia takich dokumentów </w:t>
      </w:r>
      <w:r w:rsidR="000434CF">
        <w:rPr>
          <w:rFonts w:asciiTheme="majorHAnsi" w:eastAsia="Calibri" w:hAnsiTheme="majorHAnsi" w:cstheme="majorHAnsi"/>
          <w:sz w:val="18"/>
          <w:szCs w:val="18"/>
        </w:rPr>
        <w:t xml:space="preserve">lub odpowiedzi na dodatkowe pytania, </w:t>
      </w:r>
      <w:r w:rsidRPr="0024486F">
        <w:rPr>
          <w:rFonts w:asciiTheme="majorHAnsi" w:eastAsia="Calibri" w:hAnsiTheme="majorHAnsi" w:cstheme="majorHAnsi"/>
          <w:sz w:val="18"/>
          <w:szCs w:val="18"/>
        </w:rPr>
        <w:t>jeśli są one wymagane do złożenia aplikacji na dane stanowisko.</w:t>
      </w:r>
    </w:p>
    <w:p w14:paraId="1C03BCEA" w14:textId="77777777" w:rsidR="00126BDF" w:rsidRPr="007B7802" w:rsidRDefault="00126BDF" w:rsidP="007B7802">
      <w:pPr>
        <w:numPr>
          <w:ilvl w:val="0"/>
          <w:numId w:val="5"/>
        </w:numPr>
        <w:spacing w:after="0" w:line="260" w:lineRule="exact"/>
        <w:ind w:left="426" w:hanging="426"/>
        <w:jc w:val="both"/>
        <w:rPr>
          <w:rFonts w:asciiTheme="majorHAnsi" w:eastAsia="Calibri" w:hAnsiTheme="majorHAnsi" w:cstheme="majorHAnsi"/>
          <w:sz w:val="18"/>
          <w:szCs w:val="18"/>
        </w:rPr>
      </w:pPr>
      <w:r w:rsidRPr="007B7802">
        <w:rPr>
          <w:rFonts w:asciiTheme="majorHAnsi" w:eastAsia="Calibri" w:hAnsiTheme="majorHAnsi" w:cstheme="majorHAnsi"/>
          <w:sz w:val="18"/>
          <w:szCs w:val="18"/>
        </w:rPr>
        <w:t>Poprawnie wypełniony formularz</w:t>
      </w:r>
      <w:r w:rsidR="009E360A" w:rsidRPr="007B7802">
        <w:rPr>
          <w:rFonts w:asciiTheme="majorHAnsi" w:eastAsia="Calibri" w:hAnsiTheme="majorHAnsi" w:cstheme="majorHAnsi"/>
          <w:sz w:val="18"/>
          <w:szCs w:val="18"/>
        </w:rPr>
        <w:t xml:space="preserve"> aplikacyjny</w:t>
      </w:r>
      <w:r w:rsidRPr="007B7802">
        <w:rPr>
          <w:rFonts w:asciiTheme="majorHAnsi" w:eastAsia="Calibri" w:hAnsiTheme="majorHAnsi" w:cstheme="majorHAnsi"/>
          <w:sz w:val="18"/>
          <w:szCs w:val="18"/>
        </w:rPr>
        <w:t xml:space="preserve"> należy wysłać za pośrednictwem Serwisu. </w:t>
      </w:r>
    </w:p>
    <w:p w14:paraId="567320F7" w14:textId="77777777" w:rsidR="000434CF" w:rsidRDefault="00126BDF" w:rsidP="000434CF">
      <w:pPr>
        <w:numPr>
          <w:ilvl w:val="0"/>
          <w:numId w:val="5"/>
        </w:numPr>
        <w:spacing w:after="0" w:line="260" w:lineRule="exact"/>
        <w:ind w:left="426" w:hanging="426"/>
        <w:jc w:val="both"/>
        <w:rPr>
          <w:rFonts w:asciiTheme="majorHAnsi" w:eastAsia="Calibri" w:hAnsiTheme="majorHAnsi" w:cstheme="majorHAnsi"/>
          <w:sz w:val="18"/>
          <w:szCs w:val="18"/>
        </w:rPr>
      </w:pPr>
      <w:r w:rsidRPr="0024486F">
        <w:rPr>
          <w:rFonts w:asciiTheme="majorHAnsi" w:eastAsia="Calibri" w:hAnsiTheme="majorHAnsi" w:cstheme="majorHAnsi"/>
          <w:sz w:val="18"/>
          <w:szCs w:val="18"/>
        </w:rPr>
        <w:t>Usługobiorca ponosi odpowiedzialność za to, że podane przez niego dane są prawdziwe.</w:t>
      </w:r>
    </w:p>
    <w:p w14:paraId="19C49A45" w14:textId="77777777" w:rsidR="000434CF" w:rsidRDefault="000434CF" w:rsidP="000434CF">
      <w:pPr>
        <w:numPr>
          <w:ilvl w:val="0"/>
          <w:numId w:val="5"/>
        </w:numPr>
        <w:spacing w:after="0" w:line="260" w:lineRule="exact"/>
        <w:ind w:left="426" w:hanging="426"/>
        <w:jc w:val="both"/>
        <w:rPr>
          <w:rFonts w:asciiTheme="majorHAnsi" w:eastAsia="Calibri" w:hAnsiTheme="majorHAnsi" w:cstheme="majorHAnsi"/>
          <w:sz w:val="18"/>
          <w:szCs w:val="18"/>
        </w:rPr>
      </w:pPr>
      <w:r w:rsidRPr="000434CF">
        <w:rPr>
          <w:rFonts w:asciiTheme="majorHAnsi" w:eastAsia="Calibri" w:hAnsiTheme="majorHAnsi" w:cstheme="majorHAnsi"/>
          <w:sz w:val="18"/>
          <w:szCs w:val="18"/>
        </w:rPr>
        <w:t>Usługobiorca może dokonać aktualizacji danych poprzez dokonanie ponownej aplikacji na dane lub inne ogłoszenie. Nie wyklucza to możliwości żądania Usługobiorcy dokonania aktualizacji danych przez Usługodawcę w przypadku braku ogłoszeń rekrutacyjnych w danym czasie, ani też innych uprawnień Usługobiorcy - w szczególności wynikających z ustawy o ochronie danych osobowych.</w:t>
      </w:r>
    </w:p>
    <w:p w14:paraId="265F0A2E" w14:textId="77777777" w:rsidR="00126BDF" w:rsidRPr="000434CF" w:rsidRDefault="00126BDF" w:rsidP="000434CF">
      <w:pPr>
        <w:numPr>
          <w:ilvl w:val="0"/>
          <w:numId w:val="5"/>
        </w:numPr>
        <w:spacing w:after="0" w:line="260" w:lineRule="exact"/>
        <w:ind w:left="426" w:hanging="426"/>
        <w:jc w:val="both"/>
        <w:rPr>
          <w:rFonts w:asciiTheme="majorHAnsi" w:eastAsia="Calibri" w:hAnsiTheme="majorHAnsi" w:cstheme="majorHAnsi"/>
          <w:sz w:val="18"/>
          <w:szCs w:val="18"/>
        </w:rPr>
      </w:pPr>
      <w:r w:rsidRPr="000434CF">
        <w:rPr>
          <w:rFonts w:asciiTheme="majorHAnsi" w:eastAsia="Calibri" w:hAnsiTheme="majorHAnsi" w:cstheme="majorHAnsi"/>
          <w:sz w:val="18"/>
          <w:szCs w:val="18"/>
        </w:rPr>
        <w:t xml:space="preserve">W przypadku przesłania danych, </w:t>
      </w:r>
      <w:r w:rsidR="000434CF" w:rsidRPr="000434CF">
        <w:rPr>
          <w:rFonts w:asciiTheme="majorHAnsi" w:eastAsia="Calibri" w:hAnsiTheme="majorHAnsi" w:cstheme="majorHAnsi"/>
          <w:sz w:val="18"/>
          <w:szCs w:val="18"/>
        </w:rPr>
        <w:t>Serwis wyświetla automatycznie potwierdzenie złożenia aplikacji</w:t>
      </w:r>
      <w:r w:rsidR="000434CF">
        <w:rPr>
          <w:rFonts w:asciiTheme="majorHAnsi" w:eastAsia="Calibri" w:hAnsiTheme="majorHAnsi" w:cstheme="majorHAnsi"/>
          <w:sz w:val="18"/>
          <w:szCs w:val="18"/>
        </w:rPr>
        <w:t>.</w:t>
      </w:r>
    </w:p>
    <w:p w14:paraId="27165AA2" w14:textId="77777777" w:rsidR="00126BDF" w:rsidRPr="0024486F" w:rsidRDefault="00126BDF" w:rsidP="0024486F">
      <w:pPr>
        <w:spacing w:after="0" w:line="260" w:lineRule="exact"/>
        <w:jc w:val="both"/>
        <w:rPr>
          <w:rFonts w:asciiTheme="majorHAnsi" w:eastAsia="Calibri" w:hAnsiTheme="majorHAnsi" w:cstheme="majorHAnsi"/>
          <w:sz w:val="18"/>
          <w:szCs w:val="18"/>
        </w:rPr>
      </w:pPr>
    </w:p>
    <w:p w14:paraId="1F9FBD1D" w14:textId="77777777" w:rsidR="00126BDF" w:rsidRPr="0024486F" w:rsidRDefault="00126BDF" w:rsidP="007B7802">
      <w:pPr>
        <w:spacing w:after="0" w:line="260" w:lineRule="exact"/>
        <w:rPr>
          <w:rFonts w:asciiTheme="majorHAnsi" w:eastAsia="Calibri" w:hAnsiTheme="majorHAnsi" w:cstheme="majorHAnsi"/>
          <w:b/>
          <w:sz w:val="18"/>
          <w:szCs w:val="18"/>
        </w:rPr>
      </w:pPr>
    </w:p>
    <w:p w14:paraId="4E26C738" w14:textId="77777777" w:rsidR="00126BDF" w:rsidRPr="0024486F" w:rsidRDefault="00126BDF" w:rsidP="007B7802">
      <w:pPr>
        <w:spacing w:after="0" w:line="260" w:lineRule="exact"/>
        <w:jc w:val="center"/>
        <w:rPr>
          <w:rFonts w:asciiTheme="majorHAnsi" w:eastAsia="Calibri" w:hAnsiTheme="majorHAnsi" w:cstheme="majorHAnsi"/>
          <w:b/>
          <w:sz w:val="18"/>
          <w:szCs w:val="18"/>
        </w:rPr>
      </w:pPr>
      <w:r w:rsidRPr="0024486F">
        <w:rPr>
          <w:rFonts w:asciiTheme="majorHAnsi" w:eastAsia="Calibri" w:hAnsiTheme="majorHAnsi" w:cstheme="majorHAnsi"/>
          <w:b/>
          <w:sz w:val="18"/>
          <w:szCs w:val="18"/>
        </w:rPr>
        <w:t>Wymagania techniczne niezbędne do współpracy z systemem teleinformatycznym, którym posługuje się Usługodawca</w:t>
      </w:r>
    </w:p>
    <w:p w14:paraId="40B58656" w14:textId="77777777" w:rsidR="00126BDF" w:rsidRPr="0024486F" w:rsidRDefault="00126BDF" w:rsidP="0024486F">
      <w:pPr>
        <w:spacing w:after="0" w:line="260" w:lineRule="exact"/>
        <w:jc w:val="both"/>
        <w:rPr>
          <w:rFonts w:asciiTheme="majorHAnsi" w:eastAsia="Calibri" w:hAnsiTheme="majorHAnsi" w:cstheme="majorHAnsi"/>
          <w:b/>
          <w:sz w:val="18"/>
          <w:szCs w:val="18"/>
        </w:rPr>
      </w:pPr>
    </w:p>
    <w:p w14:paraId="0EEF66AA" w14:textId="77777777" w:rsidR="00126BDF" w:rsidRPr="0024486F" w:rsidRDefault="00126BDF" w:rsidP="0024486F">
      <w:pPr>
        <w:spacing w:after="0" w:line="260" w:lineRule="exact"/>
        <w:jc w:val="center"/>
        <w:rPr>
          <w:rFonts w:asciiTheme="majorHAnsi" w:eastAsia="Calibri" w:hAnsiTheme="majorHAnsi" w:cstheme="majorHAnsi"/>
          <w:b/>
          <w:sz w:val="18"/>
          <w:szCs w:val="18"/>
        </w:rPr>
      </w:pPr>
      <w:r w:rsidRPr="0024486F">
        <w:rPr>
          <w:rFonts w:asciiTheme="majorHAnsi" w:eastAsia="Calibri" w:hAnsiTheme="majorHAnsi" w:cstheme="majorHAnsi"/>
          <w:b/>
          <w:sz w:val="18"/>
          <w:szCs w:val="18"/>
        </w:rPr>
        <w:t>§ 5</w:t>
      </w:r>
    </w:p>
    <w:p w14:paraId="11423DEF" w14:textId="77777777" w:rsidR="00126BDF" w:rsidRPr="0024486F" w:rsidRDefault="00126BDF" w:rsidP="0024486F">
      <w:pPr>
        <w:spacing w:after="0" w:line="260" w:lineRule="exact"/>
        <w:jc w:val="both"/>
        <w:rPr>
          <w:rFonts w:asciiTheme="majorHAnsi" w:eastAsia="Calibri" w:hAnsiTheme="majorHAnsi" w:cstheme="majorHAnsi"/>
          <w:sz w:val="18"/>
          <w:szCs w:val="18"/>
        </w:rPr>
      </w:pPr>
    </w:p>
    <w:p w14:paraId="354EB9D0" w14:textId="77777777" w:rsidR="00126BDF" w:rsidRPr="0024486F" w:rsidRDefault="00126BDF" w:rsidP="00D3748F">
      <w:pPr>
        <w:numPr>
          <w:ilvl w:val="0"/>
          <w:numId w:val="7"/>
        </w:numPr>
        <w:spacing w:after="0" w:line="260" w:lineRule="exact"/>
        <w:ind w:left="426" w:hanging="426"/>
        <w:jc w:val="both"/>
        <w:rPr>
          <w:rFonts w:asciiTheme="majorHAnsi" w:eastAsia="Calibri" w:hAnsiTheme="majorHAnsi" w:cstheme="majorHAnsi"/>
          <w:sz w:val="18"/>
          <w:szCs w:val="18"/>
        </w:rPr>
      </w:pPr>
      <w:r w:rsidRPr="0024486F">
        <w:rPr>
          <w:rFonts w:asciiTheme="majorHAnsi" w:eastAsia="Calibri" w:hAnsiTheme="majorHAnsi" w:cstheme="majorHAnsi"/>
          <w:sz w:val="18"/>
          <w:szCs w:val="18"/>
        </w:rPr>
        <w:t xml:space="preserve">W celu prawidłowego korzystania z Serwisu wymagane jest posiadanie przeglądarki internetowej: Microsoft Internet Explorer w wersji 8.0 lub wyższej, Mozilla </w:t>
      </w:r>
      <w:proofErr w:type="spellStart"/>
      <w:r w:rsidRPr="0024486F">
        <w:rPr>
          <w:rFonts w:asciiTheme="majorHAnsi" w:eastAsia="Calibri" w:hAnsiTheme="majorHAnsi" w:cstheme="majorHAnsi"/>
          <w:sz w:val="18"/>
          <w:szCs w:val="18"/>
        </w:rPr>
        <w:t>Firefox</w:t>
      </w:r>
      <w:proofErr w:type="spellEnd"/>
      <w:r w:rsidRPr="0024486F">
        <w:rPr>
          <w:rFonts w:asciiTheme="majorHAnsi" w:eastAsia="Calibri" w:hAnsiTheme="majorHAnsi" w:cstheme="majorHAnsi"/>
          <w:sz w:val="18"/>
          <w:szCs w:val="18"/>
        </w:rPr>
        <w:t xml:space="preserve"> w wersji 3.0 lub wyższej, Opera w wersji 9.0 lub wyższej, Google Chrome w wersji 12.0 lub wyższej z dostępem do Internetu.</w:t>
      </w:r>
    </w:p>
    <w:p w14:paraId="283B3F0D" w14:textId="77777777" w:rsidR="00126BDF" w:rsidRPr="0024486F" w:rsidRDefault="00126BDF" w:rsidP="00D3748F">
      <w:pPr>
        <w:numPr>
          <w:ilvl w:val="0"/>
          <w:numId w:val="7"/>
        </w:numPr>
        <w:spacing w:after="0" w:line="260" w:lineRule="exact"/>
        <w:ind w:left="426" w:hanging="426"/>
        <w:jc w:val="both"/>
        <w:rPr>
          <w:rFonts w:asciiTheme="majorHAnsi" w:eastAsia="Calibri" w:hAnsiTheme="majorHAnsi" w:cstheme="majorHAnsi"/>
          <w:sz w:val="18"/>
          <w:szCs w:val="18"/>
        </w:rPr>
      </w:pPr>
      <w:r w:rsidRPr="0024486F">
        <w:rPr>
          <w:rFonts w:asciiTheme="majorHAnsi" w:eastAsia="Calibri" w:hAnsiTheme="majorHAnsi" w:cstheme="majorHAnsi"/>
          <w:sz w:val="18"/>
          <w:szCs w:val="18"/>
        </w:rPr>
        <w:t xml:space="preserve">W przeglądarce internetowej wymagane jest włączenie obsługi JavaScript. Wyłączenie w przeglądarce możliwości dopisywania plików </w:t>
      </w:r>
      <w:proofErr w:type="spellStart"/>
      <w:r w:rsidRPr="0024486F">
        <w:rPr>
          <w:rFonts w:asciiTheme="majorHAnsi" w:eastAsia="Calibri" w:hAnsiTheme="majorHAnsi" w:cstheme="majorHAnsi"/>
          <w:sz w:val="18"/>
          <w:szCs w:val="18"/>
        </w:rPr>
        <w:t>Cookies</w:t>
      </w:r>
      <w:proofErr w:type="spellEnd"/>
      <w:r w:rsidRPr="0024486F">
        <w:rPr>
          <w:rFonts w:asciiTheme="majorHAnsi" w:eastAsia="Calibri" w:hAnsiTheme="majorHAnsi" w:cstheme="majorHAnsi"/>
          <w:sz w:val="18"/>
          <w:szCs w:val="18"/>
        </w:rPr>
        <w:t xml:space="preserve"> może potencjalnie wpłynąć negatywnie na świadczenie Usługi w Serwisie.</w:t>
      </w:r>
    </w:p>
    <w:p w14:paraId="03EE8B13" w14:textId="77777777" w:rsidR="007B7802" w:rsidRPr="000434CF" w:rsidRDefault="00126BDF" w:rsidP="007B7802">
      <w:pPr>
        <w:numPr>
          <w:ilvl w:val="0"/>
          <w:numId w:val="7"/>
        </w:numPr>
        <w:spacing w:after="0" w:line="260" w:lineRule="exact"/>
        <w:ind w:left="426" w:hanging="426"/>
        <w:jc w:val="both"/>
        <w:rPr>
          <w:rFonts w:asciiTheme="majorHAnsi" w:eastAsia="Calibri" w:hAnsiTheme="majorHAnsi" w:cstheme="majorHAnsi"/>
          <w:sz w:val="18"/>
          <w:szCs w:val="18"/>
        </w:rPr>
      </w:pPr>
      <w:r w:rsidRPr="0024486F">
        <w:rPr>
          <w:rFonts w:asciiTheme="majorHAnsi" w:eastAsia="Calibri" w:hAnsiTheme="majorHAnsi" w:cstheme="majorHAnsi"/>
          <w:sz w:val="18"/>
          <w:szCs w:val="18"/>
        </w:rPr>
        <w:t>Usługodawca zastrzega sobie prawo przerwania sesji połączenia z Usługobiorcą, po upływie 30 minut od ostatniej czynności Usługobiorcy wykonanej w Serwisie.</w:t>
      </w:r>
    </w:p>
    <w:p w14:paraId="715A17F7" w14:textId="77777777" w:rsidR="00C6584D" w:rsidRDefault="00C6584D" w:rsidP="0024486F">
      <w:pPr>
        <w:spacing w:after="0" w:line="260" w:lineRule="exact"/>
        <w:jc w:val="both"/>
        <w:rPr>
          <w:rFonts w:asciiTheme="majorHAnsi" w:eastAsia="Calibri" w:hAnsiTheme="majorHAnsi" w:cstheme="majorHAnsi"/>
          <w:sz w:val="18"/>
          <w:szCs w:val="18"/>
        </w:rPr>
      </w:pPr>
      <w:r>
        <w:rPr>
          <w:rFonts w:asciiTheme="majorHAnsi" w:eastAsia="Calibri" w:hAnsiTheme="majorHAnsi" w:cstheme="majorHAnsi"/>
          <w:sz w:val="18"/>
          <w:szCs w:val="18"/>
        </w:rPr>
        <w:br w:type="page"/>
      </w:r>
    </w:p>
    <w:p w14:paraId="2856442F" w14:textId="77777777" w:rsidR="00126BDF" w:rsidRPr="0024486F" w:rsidRDefault="00126BDF" w:rsidP="0024486F">
      <w:pPr>
        <w:spacing w:after="0" w:line="260" w:lineRule="exact"/>
        <w:jc w:val="both"/>
        <w:rPr>
          <w:rFonts w:asciiTheme="majorHAnsi" w:eastAsia="Calibri" w:hAnsiTheme="majorHAnsi" w:cstheme="majorHAnsi"/>
          <w:sz w:val="18"/>
          <w:szCs w:val="18"/>
        </w:rPr>
      </w:pPr>
    </w:p>
    <w:p w14:paraId="108296D2" w14:textId="77777777" w:rsidR="00126BDF" w:rsidRPr="0024486F" w:rsidRDefault="00126BDF" w:rsidP="007B7802">
      <w:pPr>
        <w:spacing w:after="0" w:line="260" w:lineRule="exact"/>
        <w:jc w:val="center"/>
        <w:rPr>
          <w:rFonts w:asciiTheme="majorHAnsi" w:eastAsia="Calibri" w:hAnsiTheme="majorHAnsi" w:cstheme="majorHAnsi"/>
          <w:b/>
          <w:sz w:val="18"/>
          <w:szCs w:val="18"/>
        </w:rPr>
      </w:pPr>
      <w:r w:rsidRPr="0024486F">
        <w:rPr>
          <w:rFonts w:asciiTheme="majorHAnsi" w:eastAsia="Calibri" w:hAnsiTheme="majorHAnsi" w:cstheme="majorHAnsi"/>
          <w:b/>
          <w:sz w:val="18"/>
          <w:szCs w:val="18"/>
        </w:rPr>
        <w:t>Ochrona danych osobowych</w:t>
      </w:r>
    </w:p>
    <w:p w14:paraId="7CE09E4C" w14:textId="77777777" w:rsidR="00126BDF" w:rsidRPr="0024486F" w:rsidRDefault="00126BDF" w:rsidP="0024486F">
      <w:pPr>
        <w:spacing w:after="0" w:line="260" w:lineRule="exact"/>
        <w:jc w:val="both"/>
        <w:rPr>
          <w:rFonts w:asciiTheme="majorHAnsi" w:eastAsia="Calibri" w:hAnsiTheme="majorHAnsi" w:cstheme="majorHAnsi"/>
          <w:b/>
          <w:sz w:val="18"/>
          <w:szCs w:val="18"/>
        </w:rPr>
      </w:pPr>
    </w:p>
    <w:p w14:paraId="5025C9A9" w14:textId="77777777" w:rsidR="00126BDF" w:rsidRPr="0024486F" w:rsidRDefault="00126BDF" w:rsidP="0024486F">
      <w:pPr>
        <w:spacing w:after="0" w:line="260" w:lineRule="exact"/>
        <w:jc w:val="center"/>
        <w:rPr>
          <w:rFonts w:asciiTheme="majorHAnsi" w:eastAsia="Calibri" w:hAnsiTheme="majorHAnsi" w:cstheme="majorHAnsi"/>
          <w:b/>
          <w:sz w:val="18"/>
          <w:szCs w:val="18"/>
        </w:rPr>
      </w:pPr>
      <w:r w:rsidRPr="0024486F">
        <w:rPr>
          <w:rFonts w:asciiTheme="majorHAnsi" w:eastAsia="Calibri" w:hAnsiTheme="majorHAnsi" w:cstheme="majorHAnsi"/>
          <w:b/>
          <w:sz w:val="18"/>
          <w:szCs w:val="18"/>
        </w:rPr>
        <w:t>§ 6</w:t>
      </w:r>
    </w:p>
    <w:p w14:paraId="54B64291" w14:textId="77777777" w:rsidR="00126BDF" w:rsidRPr="0024486F" w:rsidRDefault="00126BDF" w:rsidP="0024486F">
      <w:pPr>
        <w:spacing w:after="0" w:line="260" w:lineRule="exact"/>
        <w:jc w:val="both"/>
        <w:rPr>
          <w:rFonts w:asciiTheme="majorHAnsi" w:eastAsia="Calibri" w:hAnsiTheme="majorHAnsi" w:cstheme="majorHAnsi"/>
          <w:sz w:val="18"/>
          <w:szCs w:val="18"/>
        </w:rPr>
      </w:pPr>
    </w:p>
    <w:p w14:paraId="6F249D46" w14:textId="77777777" w:rsidR="00126BDF" w:rsidRPr="0024486F" w:rsidRDefault="00126BDF" w:rsidP="00D3748F">
      <w:pPr>
        <w:numPr>
          <w:ilvl w:val="0"/>
          <w:numId w:val="8"/>
        </w:numPr>
        <w:spacing w:after="0" w:line="260" w:lineRule="exact"/>
        <w:ind w:left="426" w:hanging="426"/>
        <w:jc w:val="both"/>
        <w:rPr>
          <w:rFonts w:asciiTheme="majorHAnsi" w:eastAsia="Calibri" w:hAnsiTheme="majorHAnsi" w:cstheme="majorHAnsi"/>
          <w:sz w:val="18"/>
          <w:szCs w:val="18"/>
        </w:rPr>
      </w:pPr>
      <w:r w:rsidRPr="0024486F">
        <w:rPr>
          <w:rFonts w:asciiTheme="majorHAnsi" w:eastAsia="Calibri" w:hAnsiTheme="majorHAnsi" w:cstheme="majorHAnsi"/>
          <w:sz w:val="18"/>
          <w:szCs w:val="18"/>
        </w:rPr>
        <w:t>Przesłanie danych wymaga wyrażenia przez Usługobiorcę zgody na przetwarzanie jego danych osobowych przez administratorów danych z Grupy PZU mających dostęp do wewnętrznej bazy danych rekrutacyjnych, zgodnie z klauzulą na formularzu</w:t>
      </w:r>
      <w:r w:rsidR="00E04FCF">
        <w:rPr>
          <w:rFonts w:asciiTheme="majorHAnsi" w:eastAsia="Calibri" w:hAnsiTheme="majorHAnsi" w:cstheme="majorHAnsi"/>
          <w:sz w:val="18"/>
          <w:szCs w:val="18"/>
        </w:rPr>
        <w:t xml:space="preserve"> aplikacyjnym</w:t>
      </w:r>
      <w:r w:rsidRPr="0024486F">
        <w:rPr>
          <w:rFonts w:asciiTheme="majorHAnsi" w:eastAsia="Calibri" w:hAnsiTheme="majorHAnsi" w:cstheme="majorHAnsi"/>
          <w:sz w:val="18"/>
          <w:szCs w:val="18"/>
        </w:rPr>
        <w:t>. Brak wyrażenia zgody nie uniemożliwia udziału w postępowaniu rekrutacyjnym – w takim jednak przypadku aplikację należy przesłać innym kanałem (np. mailowo lub listem)</w:t>
      </w:r>
      <w:r w:rsidR="00D3748F">
        <w:rPr>
          <w:rFonts w:asciiTheme="majorHAnsi" w:eastAsia="Calibri" w:hAnsiTheme="majorHAnsi" w:cstheme="majorHAnsi"/>
          <w:sz w:val="18"/>
          <w:szCs w:val="18"/>
        </w:rPr>
        <w:t>.</w:t>
      </w:r>
    </w:p>
    <w:p w14:paraId="6AB27625" w14:textId="77777777" w:rsidR="00126BDF" w:rsidRPr="0024486F" w:rsidRDefault="00126BDF" w:rsidP="00D3748F">
      <w:pPr>
        <w:numPr>
          <w:ilvl w:val="0"/>
          <w:numId w:val="8"/>
        </w:numPr>
        <w:spacing w:after="0" w:line="260" w:lineRule="exact"/>
        <w:ind w:left="426" w:hanging="426"/>
        <w:jc w:val="both"/>
        <w:rPr>
          <w:rFonts w:asciiTheme="majorHAnsi" w:eastAsia="Calibri" w:hAnsiTheme="majorHAnsi" w:cstheme="majorHAnsi"/>
          <w:sz w:val="18"/>
          <w:szCs w:val="18"/>
        </w:rPr>
      </w:pPr>
      <w:r w:rsidRPr="0024486F">
        <w:rPr>
          <w:rFonts w:asciiTheme="majorHAnsi" w:eastAsia="Calibri" w:hAnsiTheme="majorHAnsi" w:cstheme="majorHAnsi"/>
          <w:sz w:val="18"/>
          <w:szCs w:val="18"/>
        </w:rPr>
        <w:t xml:space="preserve">Administratorem danych osobowych Usługobiorcy, przetwarzanych po przesłaniu danych, są podmioty z Grupy PZU wyszczególnione w klauzuli informacyjnej podanej w trakcie procesu wypełniania formularza </w:t>
      </w:r>
      <w:r w:rsidR="00E04FCF">
        <w:rPr>
          <w:rFonts w:asciiTheme="majorHAnsi" w:eastAsia="Calibri" w:hAnsiTheme="majorHAnsi" w:cstheme="majorHAnsi"/>
          <w:sz w:val="18"/>
          <w:szCs w:val="18"/>
        </w:rPr>
        <w:t>aplikacyjnego</w:t>
      </w:r>
      <w:r w:rsidRPr="0024486F">
        <w:rPr>
          <w:rFonts w:asciiTheme="majorHAnsi" w:eastAsia="Calibri" w:hAnsiTheme="majorHAnsi" w:cstheme="majorHAnsi"/>
          <w:sz w:val="18"/>
          <w:szCs w:val="18"/>
        </w:rPr>
        <w:t>.</w:t>
      </w:r>
    </w:p>
    <w:p w14:paraId="5B6B630C" w14:textId="77777777" w:rsidR="00126BDF" w:rsidRPr="0024486F" w:rsidRDefault="00126BDF" w:rsidP="00D3748F">
      <w:pPr>
        <w:numPr>
          <w:ilvl w:val="0"/>
          <w:numId w:val="8"/>
        </w:numPr>
        <w:spacing w:after="0" w:line="260" w:lineRule="exact"/>
        <w:ind w:left="426" w:hanging="426"/>
        <w:jc w:val="both"/>
        <w:rPr>
          <w:rFonts w:asciiTheme="majorHAnsi" w:eastAsia="Calibri" w:hAnsiTheme="majorHAnsi" w:cstheme="majorHAnsi"/>
          <w:sz w:val="18"/>
          <w:szCs w:val="18"/>
        </w:rPr>
      </w:pPr>
      <w:r w:rsidRPr="0024486F">
        <w:rPr>
          <w:rFonts w:asciiTheme="majorHAnsi" w:eastAsia="Calibri" w:hAnsiTheme="majorHAnsi" w:cstheme="majorHAnsi"/>
          <w:sz w:val="18"/>
          <w:szCs w:val="18"/>
        </w:rPr>
        <w:t>Przetwarzanie danych Usługobiorcy po ich przesłaniu nie jest objęte zakresem Usługi.</w:t>
      </w:r>
    </w:p>
    <w:p w14:paraId="41C3BBFE" w14:textId="77777777" w:rsidR="00126BDF" w:rsidRPr="0024486F" w:rsidRDefault="00126BDF" w:rsidP="0024486F">
      <w:pPr>
        <w:spacing w:after="0" w:line="260" w:lineRule="exact"/>
        <w:jc w:val="both"/>
        <w:rPr>
          <w:rFonts w:asciiTheme="majorHAnsi" w:eastAsia="Calibri" w:hAnsiTheme="majorHAnsi" w:cstheme="majorHAnsi"/>
          <w:sz w:val="18"/>
          <w:szCs w:val="18"/>
        </w:rPr>
      </w:pPr>
    </w:p>
    <w:p w14:paraId="0D0FEA0D" w14:textId="77777777" w:rsidR="00126BDF" w:rsidRPr="0024486F" w:rsidRDefault="00126BDF" w:rsidP="0024486F">
      <w:pPr>
        <w:spacing w:after="0" w:line="260" w:lineRule="exact"/>
        <w:jc w:val="both"/>
        <w:rPr>
          <w:rFonts w:asciiTheme="majorHAnsi" w:eastAsia="Calibri" w:hAnsiTheme="majorHAnsi" w:cstheme="majorHAnsi"/>
          <w:sz w:val="18"/>
          <w:szCs w:val="18"/>
        </w:rPr>
      </w:pPr>
    </w:p>
    <w:p w14:paraId="3692A1FB" w14:textId="77777777" w:rsidR="00126BDF" w:rsidRPr="0024486F" w:rsidRDefault="00126BDF" w:rsidP="007B7802">
      <w:pPr>
        <w:spacing w:after="0" w:line="260" w:lineRule="exact"/>
        <w:jc w:val="center"/>
        <w:rPr>
          <w:rFonts w:asciiTheme="majorHAnsi" w:eastAsia="Calibri" w:hAnsiTheme="majorHAnsi" w:cstheme="majorHAnsi"/>
          <w:b/>
          <w:sz w:val="18"/>
          <w:szCs w:val="18"/>
        </w:rPr>
      </w:pPr>
      <w:r w:rsidRPr="0024486F">
        <w:rPr>
          <w:rFonts w:asciiTheme="majorHAnsi" w:eastAsia="Calibri" w:hAnsiTheme="majorHAnsi" w:cstheme="majorHAnsi"/>
          <w:b/>
          <w:sz w:val="18"/>
          <w:szCs w:val="18"/>
        </w:rPr>
        <w:t>Postępowanie reklamacyjne</w:t>
      </w:r>
    </w:p>
    <w:p w14:paraId="325CE8EF" w14:textId="77777777" w:rsidR="00126BDF" w:rsidRPr="0024486F" w:rsidRDefault="00126BDF" w:rsidP="0024486F">
      <w:pPr>
        <w:spacing w:after="0" w:line="260" w:lineRule="exact"/>
        <w:jc w:val="both"/>
        <w:rPr>
          <w:rFonts w:asciiTheme="majorHAnsi" w:eastAsia="Calibri" w:hAnsiTheme="majorHAnsi" w:cstheme="majorHAnsi"/>
          <w:b/>
          <w:sz w:val="18"/>
          <w:szCs w:val="18"/>
        </w:rPr>
      </w:pPr>
    </w:p>
    <w:p w14:paraId="3160EEFE" w14:textId="77777777" w:rsidR="00126BDF" w:rsidRPr="0024486F" w:rsidRDefault="00126BDF" w:rsidP="0024486F">
      <w:pPr>
        <w:spacing w:after="0" w:line="260" w:lineRule="exact"/>
        <w:jc w:val="center"/>
        <w:rPr>
          <w:rFonts w:asciiTheme="majorHAnsi" w:eastAsia="Calibri" w:hAnsiTheme="majorHAnsi" w:cstheme="majorHAnsi"/>
          <w:b/>
          <w:sz w:val="18"/>
          <w:szCs w:val="18"/>
        </w:rPr>
      </w:pPr>
      <w:r w:rsidRPr="0024486F">
        <w:rPr>
          <w:rFonts w:asciiTheme="majorHAnsi" w:eastAsia="Calibri" w:hAnsiTheme="majorHAnsi" w:cstheme="majorHAnsi"/>
          <w:b/>
          <w:sz w:val="18"/>
          <w:szCs w:val="18"/>
        </w:rPr>
        <w:t>§ 7</w:t>
      </w:r>
    </w:p>
    <w:p w14:paraId="6EBD5BC4" w14:textId="77777777" w:rsidR="00126BDF" w:rsidRPr="0024486F" w:rsidRDefault="00126BDF" w:rsidP="0024486F">
      <w:pPr>
        <w:spacing w:after="0" w:line="260" w:lineRule="exact"/>
        <w:jc w:val="both"/>
        <w:rPr>
          <w:rFonts w:asciiTheme="majorHAnsi" w:eastAsia="Calibri" w:hAnsiTheme="majorHAnsi" w:cstheme="majorHAnsi"/>
          <w:sz w:val="18"/>
          <w:szCs w:val="18"/>
        </w:rPr>
      </w:pPr>
    </w:p>
    <w:p w14:paraId="717651B5" w14:textId="77777777" w:rsidR="00126BDF" w:rsidRPr="0024486F" w:rsidRDefault="00126BDF" w:rsidP="00D3748F">
      <w:pPr>
        <w:numPr>
          <w:ilvl w:val="0"/>
          <w:numId w:val="9"/>
        </w:numPr>
        <w:spacing w:after="0" w:line="260" w:lineRule="exact"/>
        <w:ind w:left="426" w:hanging="426"/>
        <w:jc w:val="both"/>
        <w:rPr>
          <w:rFonts w:asciiTheme="majorHAnsi" w:eastAsia="Calibri" w:hAnsiTheme="majorHAnsi" w:cstheme="majorHAnsi"/>
          <w:sz w:val="18"/>
          <w:szCs w:val="18"/>
        </w:rPr>
      </w:pPr>
      <w:r w:rsidRPr="0024486F">
        <w:rPr>
          <w:rFonts w:asciiTheme="majorHAnsi" w:eastAsia="Calibri" w:hAnsiTheme="majorHAnsi" w:cstheme="majorHAnsi"/>
          <w:sz w:val="18"/>
          <w:szCs w:val="18"/>
        </w:rPr>
        <w:t>Usługobiorcy przysługuje prawo złożenia reklamacji w sprawach związanych z Usługą.</w:t>
      </w:r>
    </w:p>
    <w:p w14:paraId="63296EFC" w14:textId="52C641CA" w:rsidR="00126BDF" w:rsidRPr="0024486F" w:rsidRDefault="00126BDF" w:rsidP="00D3748F">
      <w:pPr>
        <w:numPr>
          <w:ilvl w:val="0"/>
          <w:numId w:val="9"/>
        </w:numPr>
        <w:spacing w:after="0" w:line="260" w:lineRule="exact"/>
        <w:ind w:left="426" w:hanging="426"/>
        <w:jc w:val="both"/>
        <w:rPr>
          <w:rFonts w:asciiTheme="majorHAnsi" w:eastAsia="Calibri" w:hAnsiTheme="majorHAnsi" w:cstheme="majorHAnsi"/>
          <w:sz w:val="18"/>
          <w:szCs w:val="18"/>
        </w:rPr>
      </w:pPr>
      <w:r w:rsidRPr="0024486F">
        <w:rPr>
          <w:rFonts w:asciiTheme="majorHAnsi" w:eastAsia="Calibri" w:hAnsiTheme="majorHAnsi" w:cstheme="majorHAnsi"/>
          <w:sz w:val="18"/>
          <w:szCs w:val="18"/>
        </w:rPr>
        <w:t xml:space="preserve">Reklamację należy złożyć na piśmie, przesyłając na adres: Powszechny Zakład Ubezpieczeń </w:t>
      </w:r>
      <w:r w:rsidR="00F1452C">
        <w:rPr>
          <w:rFonts w:asciiTheme="majorHAnsi" w:eastAsia="Calibri" w:hAnsiTheme="majorHAnsi" w:cstheme="majorHAnsi"/>
          <w:sz w:val="18"/>
          <w:szCs w:val="18"/>
        </w:rPr>
        <w:t xml:space="preserve">na Życie </w:t>
      </w:r>
      <w:r w:rsidRPr="0024486F">
        <w:rPr>
          <w:rFonts w:asciiTheme="majorHAnsi" w:eastAsia="Calibri" w:hAnsiTheme="majorHAnsi" w:cstheme="majorHAnsi"/>
          <w:sz w:val="18"/>
          <w:szCs w:val="18"/>
        </w:rPr>
        <w:t xml:space="preserve">Spółka Akcyjna, </w:t>
      </w:r>
      <w:r w:rsidR="00FB4C3D" w:rsidRPr="00FB4C3D">
        <w:rPr>
          <w:rFonts w:asciiTheme="majorHAnsi" w:eastAsia="Calibri" w:hAnsiTheme="majorHAnsi" w:cstheme="majorHAnsi"/>
          <w:sz w:val="18"/>
          <w:szCs w:val="18"/>
        </w:rPr>
        <w:t>Rondo Ignacego Daszyńskiego 4, 00-843 Warszawa</w:t>
      </w:r>
      <w:r w:rsidR="000434CF">
        <w:rPr>
          <w:rFonts w:asciiTheme="majorHAnsi" w:eastAsia="Calibri" w:hAnsiTheme="majorHAnsi" w:cstheme="majorHAnsi"/>
          <w:sz w:val="18"/>
          <w:szCs w:val="18"/>
        </w:rPr>
        <w:t>.</w:t>
      </w:r>
    </w:p>
    <w:p w14:paraId="4793987B" w14:textId="77777777" w:rsidR="00126BDF" w:rsidRPr="0024486F" w:rsidRDefault="00126BDF" w:rsidP="00D3748F">
      <w:pPr>
        <w:numPr>
          <w:ilvl w:val="0"/>
          <w:numId w:val="9"/>
        </w:numPr>
        <w:spacing w:after="0" w:line="260" w:lineRule="exact"/>
        <w:ind w:left="426" w:hanging="426"/>
        <w:jc w:val="both"/>
        <w:rPr>
          <w:rFonts w:asciiTheme="majorHAnsi" w:eastAsia="Calibri" w:hAnsiTheme="majorHAnsi" w:cstheme="majorHAnsi"/>
          <w:sz w:val="18"/>
          <w:szCs w:val="18"/>
        </w:rPr>
      </w:pPr>
      <w:r w:rsidRPr="0024486F">
        <w:rPr>
          <w:rFonts w:asciiTheme="majorHAnsi" w:eastAsia="Calibri" w:hAnsiTheme="majorHAnsi" w:cstheme="majorHAnsi"/>
          <w:sz w:val="18"/>
          <w:szCs w:val="18"/>
        </w:rPr>
        <w:t>Prawidłowo złożona reklamacja powinna zawierać następujące dane:</w:t>
      </w:r>
    </w:p>
    <w:p w14:paraId="044D85D9" w14:textId="77777777" w:rsidR="00126BDF" w:rsidRPr="0024486F" w:rsidRDefault="00126BDF" w:rsidP="00D3748F">
      <w:pPr>
        <w:numPr>
          <w:ilvl w:val="0"/>
          <w:numId w:val="10"/>
        </w:numPr>
        <w:spacing w:after="0" w:line="260" w:lineRule="exact"/>
        <w:ind w:left="709" w:hanging="283"/>
        <w:jc w:val="both"/>
        <w:rPr>
          <w:rFonts w:asciiTheme="majorHAnsi" w:eastAsia="Calibri" w:hAnsiTheme="majorHAnsi" w:cstheme="majorHAnsi"/>
          <w:sz w:val="18"/>
          <w:szCs w:val="18"/>
        </w:rPr>
      </w:pPr>
      <w:r w:rsidRPr="0024486F">
        <w:rPr>
          <w:rFonts w:asciiTheme="majorHAnsi" w:eastAsia="Calibri" w:hAnsiTheme="majorHAnsi" w:cstheme="majorHAnsi"/>
          <w:sz w:val="18"/>
          <w:szCs w:val="18"/>
        </w:rPr>
        <w:t>oznaczenie Usługobiorcy (w przypadku osób fizycznych: imię, nazwisko, adres zameldowania, adres korespondencyjny, jeżeli jest inny niż adres zameldowania, adres e-mail, w przypadku osób prawnych: nazwę firmy, adres siedziby firmy, adres korespondencyjny, jeżeli jest inny niż adres siedziby firmy, adres e-mail oraz dane – imię, nazwisko, adres kontaktowy, adres e-mail osoby upoważnionej do reprezentowania w postępowaniu reklamacyjnym</w:t>
      </w:r>
      <w:r w:rsidR="00D3748F" w:rsidRPr="0024486F">
        <w:rPr>
          <w:rFonts w:asciiTheme="majorHAnsi" w:eastAsia="Calibri" w:hAnsiTheme="majorHAnsi" w:cstheme="majorHAnsi"/>
          <w:sz w:val="18"/>
          <w:szCs w:val="18"/>
        </w:rPr>
        <w:t>)</w:t>
      </w:r>
      <w:r w:rsidR="00D3748F">
        <w:rPr>
          <w:rFonts w:asciiTheme="majorHAnsi" w:eastAsia="Calibri" w:hAnsiTheme="majorHAnsi" w:cstheme="majorHAnsi"/>
          <w:sz w:val="18"/>
          <w:szCs w:val="18"/>
        </w:rPr>
        <w:t>;</w:t>
      </w:r>
    </w:p>
    <w:p w14:paraId="2D147D2C" w14:textId="77777777" w:rsidR="00126BDF" w:rsidRPr="0024486F" w:rsidRDefault="00126BDF" w:rsidP="00D3748F">
      <w:pPr>
        <w:numPr>
          <w:ilvl w:val="0"/>
          <w:numId w:val="10"/>
        </w:numPr>
        <w:spacing w:after="0" w:line="260" w:lineRule="exact"/>
        <w:ind w:left="709" w:hanging="283"/>
        <w:jc w:val="both"/>
        <w:rPr>
          <w:rFonts w:asciiTheme="majorHAnsi" w:eastAsia="Calibri" w:hAnsiTheme="majorHAnsi" w:cstheme="majorHAnsi"/>
          <w:sz w:val="18"/>
          <w:szCs w:val="18"/>
        </w:rPr>
      </w:pPr>
      <w:r w:rsidRPr="0024486F">
        <w:rPr>
          <w:rFonts w:asciiTheme="majorHAnsi" w:eastAsia="Calibri" w:hAnsiTheme="majorHAnsi" w:cstheme="majorHAnsi"/>
          <w:sz w:val="18"/>
          <w:szCs w:val="18"/>
        </w:rPr>
        <w:t>opis problemu będącego podstawą złożenia reklamacji.</w:t>
      </w:r>
    </w:p>
    <w:p w14:paraId="0612C253" w14:textId="77777777" w:rsidR="00126BDF" w:rsidRPr="0024486F" w:rsidRDefault="00126BDF" w:rsidP="007B7802">
      <w:pPr>
        <w:numPr>
          <w:ilvl w:val="0"/>
          <w:numId w:val="9"/>
        </w:numPr>
        <w:spacing w:after="0" w:line="260" w:lineRule="exact"/>
        <w:ind w:left="426" w:hanging="426"/>
        <w:jc w:val="both"/>
        <w:rPr>
          <w:rFonts w:asciiTheme="majorHAnsi" w:eastAsia="Calibri" w:hAnsiTheme="majorHAnsi" w:cstheme="majorHAnsi"/>
          <w:sz w:val="18"/>
          <w:szCs w:val="18"/>
        </w:rPr>
      </w:pPr>
      <w:r w:rsidRPr="0024486F">
        <w:rPr>
          <w:rFonts w:asciiTheme="majorHAnsi" w:eastAsia="Calibri" w:hAnsiTheme="majorHAnsi" w:cstheme="majorHAnsi"/>
          <w:sz w:val="18"/>
          <w:szCs w:val="18"/>
        </w:rPr>
        <w:t>Usługodawca udziela odpowiedzi na reklamację w terminie 14 dni od dnia jej otrzymania.</w:t>
      </w:r>
    </w:p>
    <w:p w14:paraId="18B5AC9E" w14:textId="77777777" w:rsidR="00126BDF" w:rsidRPr="0024486F" w:rsidRDefault="00126BDF" w:rsidP="0024486F">
      <w:pPr>
        <w:spacing w:after="0" w:line="260" w:lineRule="exact"/>
        <w:jc w:val="both"/>
        <w:rPr>
          <w:rFonts w:asciiTheme="majorHAnsi" w:eastAsia="Calibri" w:hAnsiTheme="majorHAnsi" w:cstheme="majorHAnsi"/>
          <w:sz w:val="18"/>
          <w:szCs w:val="18"/>
        </w:rPr>
      </w:pPr>
    </w:p>
    <w:p w14:paraId="0CABE14C" w14:textId="77777777" w:rsidR="00126BDF" w:rsidRPr="0024486F" w:rsidRDefault="00126BDF" w:rsidP="0024486F">
      <w:pPr>
        <w:spacing w:after="0" w:line="260" w:lineRule="exact"/>
        <w:jc w:val="both"/>
        <w:rPr>
          <w:rFonts w:asciiTheme="majorHAnsi" w:eastAsia="Calibri" w:hAnsiTheme="majorHAnsi" w:cstheme="majorHAnsi"/>
          <w:sz w:val="18"/>
          <w:szCs w:val="18"/>
        </w:rPr>
      </w:pPr>
    </w:p>
    <w:p w14:paraId="38EEE76B" w14:textId="77777777" w:rsidR="00126BDF" w:rsidRPr="0024486F" w:rsidRDefault="00126BDF" w:rsidP="007B7802">
      <w:pPr>
        <w:spacing w:after="0" w:line="260" w:lineRule="exact"/>
        <w:jc w:val="center"/>
        <w:rPr>
          <w:rFonts w:asciiTheme="majorHAnsi" w:eastAsia="Calibri" w:hAnsiTheme="majorHAnsi" w:cstheme="majorHAnsi"/>
          <w:b/>
          <w:sz w:val="18"/>
          <w:szCs w:val="18"/>
        </w:rPr>
      </w:pPr>
      <w:r w:rsidRPr="0024486F">
        <w:rPr>
          <w:rFonts w:asciiTheme="majorHAnsi" w:eastAsia="Calibri" w:hAnsiTheme="majorHAnsi" w:cstheme="majorHAnsi"/>
          <w:b/>
          <w:sz w:val="18"/>
          <w:szCs w:val="18"/>
        </w:rPr>
        <w:t>Postanowienia końcowe</w:t>
      </w:r>
    </w:p>
    <w:p w14:paraId="4030C04C" w14:textId="77777777" w:rsidR="00126BDF" w:rsidRPr="0024486F" w:rsidRDefault="00126BDF" w:rsidP="0024486F">
      <w:pPr>
        <w:spacing w:after="0" w:line="260" w:lineRule="exact"/>
        <w:jc w:val="both"/>
        <w:rPr>
          <w:rFonts w:asciiTheme="majorHAnsi" w:eastAsia="Calibri" w:hAnsiTheme="majorHAnsi" w:cstheme="majorHAnsi"/>
          <w:b/>
          <w:sz w:val="18"/>
          <w:szCs w:val="18"/>
        </w:rPr>
      </w:pPr>
    </w:p>
    <w:p w14:paraId="294E07F1" w14:textId="77777777" w:rsidR="00126BDF" w:rsidRPr="0024486F" w:rsidRDefault="00126BDF" w:rsidP="0024486F">
      <w:pPr>
        <w:spacing w:after="0" w:line="260" w:lineRule="exact"/>
        <w:jc w:val="center"/>
        <w:rPr>
          <w:rFonts w:asciiTheme="majorHAnsi" w:eastAsia="Calibri" w:hAnsiTheme="majorHAnsi" w:cstheme="majorHAnsi"/>
          <w:b/>
          <w:sz w:val="18"/>
          <w:szCs w:val="18"/>
        </w:rPr>
      </w:pPr>
      <w:r w:rsidRPr="0024486F">
        <w:rPr>
          <w:rFonts w:asciiTheme="majorHAnsi" w:eastAsia="Calibri" w:hAnsiTheme="majorHAnsi" w:cstheme="majorHAnsi"/>
          <w:b/>
          <w:sz w:val="18"/>
          <w:szCs w:val="18"/>
        </w:rPr>
        <w:t>§ 8</w:t>
      </w:r>
    </w:p>
    <w:p w14:paraId="31936458" w14:textId="77777777" w:rsidR="00126BDF" w:rsidRPr="0024486F" w:rsidRDefault="00126BDF" w:rsidP="0024486F">
      <w:pPr>
        <w:spacing w:after="0" w:line="260" w:lineRule="exact"/>
        <w:jc w:val="center"/>
        <w:rPr>
          <w:rFonts w:asciiTheme="majorHAnsi" w:eastAsia="Calibri" w:hAnsiTheme="majorHAnsi" w:cstheme="majorHAnsi"/>
          <w:sz w:val="18"/>
          <w:szCs w:val="18"/>
        </w:rPr>
      </w:pPr>
    </w:p>
    <w:p w14:paraId="7E7D5BDB" w14:textId="77777777" w:rsidR="00126BDF" w:rsidRPr="0024486F" w:rsidRDefault="00126BDF" w:rsidP="00D3748F">
      <w:pPr>
        <w:numPr>
          <w:ilvl w:val="0"/>
          <w:numId w:val="11"/>
        </w:numPr>
        <w:spacing w:after="0" w:line="260" w:lineRule="exact"/>
        <w:ind w:left="426" w:hanging="426"/>
        <w:jc w:val="both"/>
        <w:rPr>
          <w:rFonts w:asciiTheme="majorHAnsi" w:eastAsia="Calibri" w:hAnsiTheme="majorHAnsi" w:cstheme="majorHAnsi"/>
          <w:sz w:val="18"/>
          <w:szCs w:val="18"/>
        </w:rPr>
      </w:pPr>
      <w:r w:rsidRPr="0024486F">
        <w:rPr>
          <w:rFonts w:asciiTheme="majorHAnsi" w:eastAsia="Calibri" w:hAnsiTheme="majorHAnsi" w:cstheme="majorHAnsi"/>
          <w:sz w:val="18"/>
          <w:szCs w:val="18"/>
        </w:rPr>
        <w:t>Serwis zawiera treści chronione prawem autorskim, prawem własności przemysłowej oraz dobra niematerialne chronione prawem własności intelektualnej. Żadna z tych treści, w szczególności tekst, grafika, znaki towarowe, logotypy, ikony, zdjęcia, programy, prezentowane w Serwisie nie mogą być powielane ani rozpowszechniane w żadnej formie i w żaden sposób bez uprzedniego zezwolenia Usługodawcy. Usługobiorca zobowiązuje się do wykorzystywania treści Serwisu wyłącznie do użytku własnego, zgodnie z Regulaminem.</w:t>
      </w:r>
    </w:p>
    <w:p w14:paraId="2A39E33C" w14:textId="77777777" w:rsidR="00126BDF" w:rsidRPr="0024486F" w:rsidRDefault="00126BDF" w:rsidP="00D3748F">
      <w:pPr>
        <w:numPr>
          <w:ilvl w:val="0"/>
          <w:numId w:val="11"/>
        </w:numPr>
        <w:spacing w:after="0" w:line="260" w:lineRule="exact"/>
        <w:ind w:left="426" w:hanging="426"/>
        <w:jc w:val="both"/>
        <w:rPr>
          <w:rFonts w:asciiTheme="majorHAnsi" w:eastAsia="Calibri" w:hAnsiTheme="majorHAnsi" w:cstheme="majorHAnsi"/>
          <w:sz w:val="18"/>
          <w:szCs w:val="18"/>
        </w:rPr>
      </w:pPr>
      <w:r w:rsidRPr="0024486F">
        <w:rPr>
          <w:rFonts w:asciiTheme="majorHAnsi" w:eastAsia="Calibri" w:hAnsiTheme="majorHAnsi" w:cstheme="majorHAnsi"/>
          <w:sz w:val="18"/>
          <w:szCs w:val="18"/>
        </w:rPr>
        <w:t>Usługodawca ma prawo zablokować lub czasowo zawiesić dostęp do Serwisu, na okres konieczny do usunięcia zaistniałych zagrożeń lub nieprawidłowości ze względów bezpieczeństwa oraz jakichkolwiek innych przyczyn niezależnych od Usługodawcy.</w:t>
      </w:r>
    </w:p>
    <w:p w14:paraId="09CF463F" w14:textId="77777777" w:rsidR="00126BDF" w:rsidRPr="0024486F" w:rsidRDefault="00126BDF" w:rsidP="00D3748F">
      <w:pPr>
        <w:numPr>
          <w:ilvl w:val="0"/>
          <w:numId w:val="11"/>
        </w:numPr>
        <w:spacing w:after="0" w:line="260" w:lineRule="exact"/>
        <w:ind w:left="426" w:hanging="426"/>
        <w:jc w:val="both"/>
        <w:rPr>
          <w:rFonts w:asciiTheme="majorHAnsi" w:eastAsia="Calibri" w:hAnsiTheme="majorHAnsi" w:cstheme="majorHAnsi"/>
          <w:sz w:val="18"/>
          <w:szCs w:val="18"/>
        </w:rPr>
      </w:pPr>
      <w:r w:rsidRPr="0024486F">
        <w:rPr>
          <w:rFonts w:asciiTheme="majorHAnsi" w:eastAsia="Calibri" w:hAnsiTheme="majorHAnsi" w:cstheme="majorHAnsi"/>
          <w:sz w:val="18"/>
          <w:szCs w:val="18"/>
        </w:rPr>
        <w:t>W przypadku zmiany Regulaminu, jego najnowsza wersja będzie umieszczana w Serwisie.</w:t>
      </w:r>
    </w:p>
    <w:p w14:paraId="6FC6A35E" w14:textId="77777777" w:rsidR="00126BDF" w:rsidRPr="0024486F" w:rsidRDefault="00126BDF" w:rsidP="00D3748F">
      <w:pPr>
        <w:numPr>
          <w:ilvl w:val="0"/>
          <w:numId w:val="11"/>
        </w:numPr>
        <w:spacing w:after="0" w:line="260" w:lineRule="exact"/>
        <w:ind w:left="426" w:hanging="426"/>
        <w:jc w:val="both"/>
        <w:rPr>
          <w:rFonts w:asciiTheme="majorHAnsi" w:eastAsia="Calibri" w:hAnsiTheme="majorHAnsi" w:cstheme="majorHAnsi"/>
          <w:sz w:val="18"/>
          <w:szCs w:val="18"/>
        </w:rPr>
      </w:pPr>
      <w:r w:rsidRPr="0024486F">
        <w:rPr>
          <w:rFonts w:asciiTheme="majorHAnsi" w:eastAsia="Calibri" w:hAnsiTheme="majorHAnsi" w:cstheme="majorHAnsi"/>
          <w:sz w:val="18"/>
          <w:szCs w:val="18"/>
        </w:rPr>
        <w:t>W sprawach nieregulowanych w Regulaminie mają zastosowanie powszechnie obowiązujące przepisy prawa.</w:t>
      </w:r>
    </w:p>
    <w:p w14:paraId="32764E1A" w14:textId="77777777" w:rsidR="00126BDF" w:rsidRPr="0024486F" w:rsidRDefault="00126BDF" w:rsidP="00D3748F">
      <w:pPr>
        <w:numPr>
          <w:ilvl w:val="0"/>
          <w:numId w:val="11"/>
        </w:numPr>
        <w:spacing w:after="0" w:line="260" w:lineRule="exact"/>
        <w:ind w:left="426" w:hanging="426"/>
        <w:jc w:val="both"/>
        <w:rPr>
          <w:rFonts w:asciiTheme="majorHAnsi" w:eastAsia="Calibri" w:hAnsiTheme="majorHAnsi" w:cstheme="majorHAnsi"/>
          <w:sz w:val="18"/>
          <w:szCs w:val="18"/>
        </w:rPr>
      </w:pPr>
      <w:r w:rsidRPr="0024486F">
        <w:rPr>
          <w:rFonts w:asciiTheme="majorHAnsi" w:eastAsia="Calibri" w:hAnsiTheme="majorHAnsi" w:cstheme="majorHAnsi"/>
          <w:sz w:val="18"/>
          <w:szCs w:val="18"/>
        </w:rPr>
        <w:t xml:space="preserve">Regulamin wchodzi w życie z dniem </w:t>
      </w:r>
      <w:r w:rsidR="00B77294">
        <w:rPr>
          <w:rFonts w:asciiTheme="majorHAnsi" w:eastAsia="Calibri" w:hAnsiTheme="majorHAnsi" w:cstheme="majorHAnsi"/>
          <w:sz w:val="18"/>
          <w:szCs w:val="18"/>
        </w:rPr>
        <w:t>26 maja 2015 r.</w:t>
      </w:r>
    </w:p>
    <w:p w14:paraId="7F9F0625" w14:textId="77777777" w:rsidR="00126BDF" w:rsidRPr="0024486F" w:rsidRDefault="00126BDF" w:rsidP="007B7802">
      <w:pPr>
        <w:spacing w:after="0" w:line="260" w:lineRule="exact"/>
        <w:jc w:val="both"/>
        <w:rPr>
          <w:rFonts w:asciiTheme="majorHAnsi" w:eastAsia="Calibri" w:hAnsiTheme="majorHAnsi" w:cstheme="majorHAnsi"/>
          <w:sz w:val="18"/>
          <w:szCs w:val="18"/>
        </w:rPr>
      </w:pPr>
    </w:p>
    <w:p w14:paraId="12BBBD51" w14:textId="77777777" w:rsidR="00532B4E" w:rsidRPr="0024486F" w:rsidRDefault="00532B4E" w:rsidP="0024486F">
      <w:pPr>
        <w:spacing w:after="0" w:line="260" w:lineRule="exact"/>
        <w:rPr>
          <w:rFonts w:asciiTheme="majorHAnsi" w:hAnsiTheme="majorHAnsi" w:cstheme="majorHAnsi"/>
          <w:sz w:val="18"/>
          <w:szCs w:val="18"/>
        </w:rPr>
      </w:pPr>
    </w:p>
    <w:sectPr w:rsidR="00532B4E" w:rsidRPr="0024486F" w:rsidSect="0024486F">
      <w:footerReference w:type="defaul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4A862" w14:textId="77777777" w:rsidR="005E0C05" w:rsidRDefault="005E0C05" w:rsidP="00A530FA">
      <w:pPr>
        <w:spacing w:after="0" w:line="240" w:lineRule="auto"/>
      </w:pPr>
      <w:r>
        <w:separator/>
      </w:r>
    </w:p>
  </w:endnote>
  <w:endnote w:type="continuationSeparator" w:id="0">
    <w:p w14:paraId="5045159C" w14:textId="77777777" w:rsidR="005E0C05" w:rsidRDefault="005E0C05" w:rsidP="00A53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93FB0" w14:textId="77777777" w:rsidR="00103720" w:rsidRPr="0053123C" w:rsidRDefault="00103720" w:rsidP="00A530FA">
    <w:pPr>
      <w:pStyle w:val="Stopka"/>
      <w:jc w:val="center"/>
      <w:rPr>
        <w:rFonts w:cs="Tahoma"/>
        <w:sz w:val="18"/>
        <w:szCs w:val="18"/>
      </w:rPr>
    </w:pPr>
    <w:r w:rsidRPr="0053123C">
      <w:rPr>
        <w:rFonts w:cs="Tahoma"/>
        <w:sz w:val="18"/>
        <w:szCs w:val="18"/>
      </w:rPr>
      <w:t xml:space="preserve">Strona </w:t>
    </w:r>
    <w:r w:rsidRPr="0053123C">
      <w:rPr>
        <w:rFonts w:cs="Tahoma"/>
        <w:sz w:val="18"/>
        <w:szCs w:val="18"/>
      </w:rPr>
      <w:fldChar w:fldCharType="begin"/>
    </w:r>
    <w:r w:rsidRPr="0053123C">
      <w:rPr>
        <w:rFonts w:cs="Tahoma"/>
        <w:sz w:val="18"/>
        <w:szCs w:val="18"/>
      </w:rPr>
      <w:instrText xml:space="preserve"> PAGE </w:instrText>
    </w:r>
    <w:r w:rsidRPr="0053123C">
      <w:rPr>
        <w:rFonts w:cs="Tahoma"/>
        <w:sz w:val="18"/>
        <w:szCs w:val="18"/>
      </w:rPr>
      <w:fldChar w:fldCharType="separate"/>
    </w:r>
    <w:r w:rsidR="00B77294">
      <w:rPr>
        <w:rFonts w:cs="Tahoma"/>
        <w:noProof/>
        <w:sz w:val="18"/>
        <w:szCs w:val="18"/>
      </w:rPr>
      <w:t>1</w:t>
    </w:r>
    <w:r w:rsidRPr="0053123C">
      <w:rPr>
        <w:rFonts w:cs="Tahoma"/>
        <w:sz w:val="18"/>
        <w:szCs w:val="18"/>
      </w:rPr>
      <w:fldChar w:fldCharType="end"/>
    </w:r>
    <w:r w:rsidRPr="0053123C">
      <w:rPr>
        <w:rFonts w:cs="Tahoma"/>
        <w:sz w:val="18"/>
        <w:szCs w:val="18"/>
      </w:rPr>
      <w:t xml:space="preserve"> z </w:t>
    </w:r>
    <w:r w:rsidRPr="0053123C">
      <w:rPr>
        <w:rFonts w:cs="Tahoma"/>
        <w:sz w:val="18"/>
        <w:szCs w:val="18"/>
      </w:rPr>
      <w:fldChar w:fldCharType="begin"/>
    </w:r>
    <w:r w:rsidRPr="0053123C">
      <w:rPr>
        <w:rFonts w:cs="Tahoma"/>
        <w:sz w:val="18"/>
        <w:szCs w:val="18"/>
      </w:rPr>
      <w:instrText xml:space="preserve"> NUMPAGES </w:instrText>
    </w:r>
    <w:r w:rsidRPr="0053123C">
      <w:rPr>
        <w:rFonts w:cs="Tahoma"/>
        <w:sz w:val="18"/>
        <w:szCs w:val="18"/>
      </w:rPr>
      <w:fldChar w:fldCharType="separate"/>
    </w:r>
    <w:r w:rsidR="00B77294">
      <w:rPr>
        <w:rFonts w:cs="Tahoma"/>
        <w:noProof/>
        <w:sz w:val="18"/>
        <w:szCs w:val="18"/>
      </w:rPr>
      <w:t>4</w:t>
    </w:r>
    <w:r w:rsidRPr="0053123C">
      <w:rPr>
        <w:rFonts w:cs="Tahoma"/>
        <w:sz w:val="18"/>
        <w:szCs w:val="18"/>
      </w:rPr>
      <w:fldChar w:fldCharType="end"/>
    </w:r>
  </w:p>
  <w:p w14:paraId="1A8D22D9" w14:textId="77777777" w:rsidR="00103720" w:rsidRDefault="001037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BD5728" w14:textId="77777777" w:rsidR="005E0C05" w:rsidRDefault="005E0C05" w:rsidP="00A530FA">
      <w:pPr>
        <w:spacing w:after="0" w:line="240" w:lineRule="auto"/>
      </w:pPr>
      <w:r>
        <w:separator/>
      </w:r>
    </w:p>
  </w:footnote>
  <w:footnote w:type="continuationSeparator" w:id="0">
    <w:p w14:paraId="69AAC9DB" w14:textId="77777777" w:rsidR="005E0C05" w:rsidRDefault="005E0C05" w:rsidP="00A530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91ABD"/>
    <w:multiLevelType w:val="hybridMultilevel"/>
    <w:tmpl w:val="F18E9B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39351C"/>
    <w:multiLevelType w:val="hybridMultilevel"/>
    <w:tmpl w:val="2BB2D2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714215"/>
    <w:multiLevelType w:val="hybridMultilevel"/>
    <w:tmpl w:val="994C76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8F539E"/>
    <w:multiLevelType w:val="hybridMultilevel"/>
    <w:tmpl w:val="994C76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462F82"/>
    <w:multiLevelType w:val="hybridMultilevel"/>
    <w:tmpl w:val="2BB2D2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AD6BBB"/>
    <w:multiLevelType w:val="hybridMultilevel"/>
    <w:tmpl w:val="994C76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B703FD"/>
    <w:multiLevelType w:val="hybridMultilevel"/>
    <w:tmpl w:val="BC361A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ED2827"/>
    <w:multiLevelType w:val="hybridMultilevel"/>
    <w:tmpl w:val="994C76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DE3735"/>
    <w:multiLevelType w:val="hybridMultilevel"/>
    <w:tmpl w:val="08DE99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8E095E"/>
    <w:multiLevelType w:val="hybridMultilevel"/>
    <w:tmpl w:val="2BB2D2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E60F1A"/>
    <w:multiLevelType w:val="hybridMultilevel"/>
    <w:tmpl w:val="211810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0C74DB"/>
    <w:multiLevelType w:val="hybridMultilevel"/>
    <w:tmpl w:val="2BB2D2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6B493C"/>
    <w:multiLevelType w:val="hybridMultilevel"/>
    <w:tmpl w:val="2BB2D2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E37748"/>
    <w:multiLevelType w:val="hybridMultilevel"/>
    <w:tmpl w:val="994C76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6F1F01"/>
    <w:multiLevelType w:val="hybridMultilevel"/>
    <w:tmpl w:val="2BB2D2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C535F4"/>
    <w:multiLevelType w:val="hybridMultilevel"/>
    <w:tmpl w:val="2BB2D2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212307"/>
    <w:multiLevelType w:val="hybridMultilevel"/>
    <w:tmpl w:val="09148D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3"/>
  </w:num>
  <w:num w:numId="4">
    <w:abstractNumId w:val="11"/>
  </w:num>
  <w:num w:numId="5">
    <w:abstractNumId w:val="1"/>
  </w:num>
  <w:num w:numId="6">
    <w:abstractNumId w:val="5"/>
  </w:num>
  <w:num w:numId="7">
    <w:abstractNumId w:val="9"/>
  </w:num>
  <w:num w:numId="8">
    <w:abstractNumId w:val="12"/>
  </w:num>
  <w:num w:numId="9">
    <w:abstractNumId w:val="15"/>
  </w:num>
  <w:num w:numId="10">
    <w:abstractNumId w:val="2"/>
  </w:num>
  <w:num w:numId="11">
    <w:abstractNumId w:val="4"/>
  </w:num>
  <w:num w:numId="12">
    <w:abstractNumId w:val="16"/>
  </w:num>
  <w:num w:numId="13">
    <w:abstractNumId w:val="7"/>
  </w:num>
  <w:num w:numId="14">
    <w:abstractNumId w:val="8"/>
  </w:num>
  <w:num w:numId="15">
    <w:abstractNumId w:val="6"/>
  </w:num>
  <w:num w:numId="16">
    <w:abstractNumId w:val="0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6BDF"/>
    <w:rsid w:val="0003103A"/>
    <w:rsid w:val="000434CF"/>
    <w:rsid w:val="000504C5"/>
    <w:rsid w:val="00053CD0"/>
    <w:rsid w:val="000D1EF0"/>
    <w:rsid w:val="00103720"/>
    <w:rsid w:val="0011143A"/>
    <w:rsid w:val="00126BDF"/>
    <w:rsid w:val="001A4DF6"/>
    <w:rsid w:val="001E64B3"/>
    <w:rsid w:val="0024486F"/>
    <w:rsid w:val="002E6C53"/>
    <w:rsid w:val="00373AAC"/>
    <w:rsid w:val="003D71D8"/>
    <w:rsid w:val="004323AA"/>
    <w:rsid w:val="00453E7A"/>
    <w:rsid w:val="00532B4E"/>
    <w:rsid w:val="005D0D70"/>
    <w:rsid w:val="005E0C05"/>
    <w:rsid w:val="006651CF"/>
    <w:rsid w:val="006E2BEC"/>
    <w:rsid w:val="006F5504"/>
    <w:rsid w:val="00761528"/>
    <w:rsid w:val="0076296D"/>
    <w:rsid w:val="007B014E"/>
    <w:rsid w:val="007B7802"/>
    <w:rsid w:val="00834888"/>
    <w:rsid w:val="0083736E"/>
    <w:rsid w:val="008416B9"/>
    <w:rsid w:val="00846BE0"/>
    <w:rsid w:val="008942D0"/>
    <w:rsid w:val="008E24B9"/>
    <w:rsid w:val="00902371"/>
    <w:rsid w:val="00906DA9"/>
    <w:rsid w:val="009E360A"/>
    <w:rsid w:val="00A530FA"/>
    <w:rsid w:val="00B17D96"/>
    <w:rsid w:val="00B54D77"/>
    <w:rsid w:val="00B77294"/>
    <w:rsid w:val="00BD0EBF"/>
    <w:rsid w:val="00C074CC"/>
    <w:rsid w:val="00C44580"/>
    <w:rsid w:val="00C6584D"/>
    <w:rsid w:val="00CD3F5A"/>
    <w:rsid w:val="00D05D36"/>
    <w:rsid w:val="00D13C00"/>
    <w:rsid w:val="00D36DD3"/>
    <w:rsid w:val="00D3748F"/>
    <w:rsid w:val="00E04FCF"/>
    <w:rsid w:val="00E275D7"/>
    <w:rsid w:val="00E53141"/>
    <w:rsid w:val="00F1452C"/>
    <w:rsid w:val="00F16E38"/>
    <w:rsid w:val="00F67DE8"/>
    <w:rsid w:val="00F750A7"/>
    <w:rsid w:val="00FB4C3D"/>
    <w:rsid w:val="00FC5055"/>
    <w:rsid w:val="00FE6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1030D"/>
  <w15:docId w15:val="{514BBCCC-D3CF-48EA-9B23-8BFDEABED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Theme="minorHAnsi" w:hAnsi="Tahoma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F55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6F55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26BDF"/>
    <w:rPr>
      <w:sz w:val="16"/>
      <w:szCs w:val="16"/>
    </w:rPr>
  </w:style>
  <w:style w:type="paragraph" w:customStyle="1" w:styleId="Tekstkomentarza1">
    <w:name w:val="Tekst komentarza1"/>
    <w:basedOn w:val="Normalny"/>
    <w:next w:val="Tekstkomentarza"/>
    <w:link w:val="TekstkomentarzaZnak"/>
    <w:uiPriority w:val="99"/>
    <w:semiHidden/>
    <w:unhideWhenUsed/>
    <w:rsid w:val="00126BDF"/>
    <w:pPr>
      <w:spacing w:after="16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1"/>
    <w:uiPriority w:val="99"/>
    <w:semiHidden/>
    <w:rsid w:val="00126BDF"/>
    <w:rPr>
      <w:sz w:val="20"/>
      <w:szCs w:val="20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126BDF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126BDF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6BDF"/>
    <w:pPr>
      <w:spacing w:after="0" w:line="240" w:lineRule="auto"/>
    </w:pPr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6BDF"/>
    <w:rPr>
      <w:rFonts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750A7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486F"/>
    <w:rPr>
      <w:b/>
      <w:bCs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24486F"/>
    <w:rPr>
      <w:b/>
      <w:bCs/>
      <w:sz w:val="20"/>
      <w:szCs w:val="20"/>
    </w:rPr>
  </w:style>
  <w:style w:type="paragraph" w:customStyle="1" w:styleId="divpkt">
    <w:name w:val="div.pkt"/>
    <w:uiPriority w:val="99"/>
    <w:rsid w:val="0024486F"/>
    <w:pPr>
      <w:widowControl w:val="0"/>
      <w:autoSpaceDE w:val="0"/>
      <w:autoSpaceDN w:val="0"/>
      <w:adjustRightInd w:val="0"/>
      <w:spacing w:after="0" w:line="40" w:lineRule="atLeast"/>
      <w:ind w:left="24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24486F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oint">
    <w:name w:val="div.point"/>
    <w:uiPriority w:val="99"/>
    <w:rsid w:val="0024486F"/>
    <w:pPr>
      <w:widowControl w:val="0"/>
      <w:autoSpaceDE w:val="0"/>
      <w:autoSpaceDN w:val="0"/>
      <w:adjustRightInd w:val="0"/>
      <w:spacing w:after="0" w:line="40" w:lineRule="atLeast"/>
      <w:ind w:left="120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53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30FA"/>
  </w:style>
  <w:style w:type="paragraph" w:styleId="Stopka">
    <w:name w:val="footer"/>
    <w:basedOn w:val="Normalny"/>
    <w:link w:val="StopkaZnak"/>
    <w:uiPriority w:val="99"/>
    <w:unhideWhenUsed/>
    <w:rsid w:val="00A53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30FA"/>
  </w:style>
  <w:style w:type="paragraph" w:styleId="Poprawka">
    <w:name w:val="Revision"/>
    <w:hidden/>
    <w:uiPriority w:val="99"/>
    <w:semiHidden/>
    <w:rsid w:val="008942D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0434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84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@pzu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zu.p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zu.p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pzu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zu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ZU Theme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customNormal.dotm</Template>
  <TotalTime>2</TotalTime>
  <Pages>4</Pages>
  <Words>1694</Words>
  <Characters>10164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PZU SA</Company>
  <LinksUpToDate>false</LinksUpToDate>
  <CharactersWithSpaces>11835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Strzyżak Dawid (Grupa PZU)</dc:creator>
  <cp:lastModifiedBy>Borkowski Krzysztof (Grupa PZU)</cp:lastModifiedBy>
  <cp:revision>5</cp:revision>
  <cp:lastPrinted>2015-05-25T10:11:00Z</cp:lastPrinted>
  <dcterms:created xsi:type="dcterms:W3CDTF">2015-05-25T10:13:00Z</dcterms:created>
  <dcterms:modified xsi:type="dcterms:W3CDTF">2022-11-16T15:53:00Z</dcterms:modified>
</cp:coreProperties>
</file>